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9CE4" w14:textId="04B5CE73" w:rsidR="000606BC" w:rsidRPr="00E23E7C" w:rsidRDefault="000606BC" w:rsidP="000606BC">
      <w:pPr>
        <w:rPr>
          <w:rStyle w:val="berschrift1Zchn"/>
          <w:b w:val="0"/>
          <w:bCs/>
          <w:color w:val="auto"/>
          <w:sz w:val="22"/>
          <w:lang w:val="en-GB"/>
        </w:rPr>
      </w:pPr>
      <w:bookmarkStart w:id="0" w:name="_Toc94124311"/>
      <w:r w:rsidRPr="00E23E7C">
        <w:rPr>
          <w:rStyle w:val="berschrift1Zchn"/>
          <w:bCs/>
          <w:color w:val="auto"/>
          <w:sz w:val="22"/>
          <w:lang w:val="en-GB"/>
        </w:rPr>
        <w:t>A</w:t>
      </w:r>
      <w:r>
        <w:rPr>
          <w:rStyle w:val="berschrift1Zchn"/>
          <w:bCs/>
          <w:color w:val="auto"/>
          <w:sz w:val="22"/>
          <w:lang w:val="en-GB"/>
        </w:rPr>
        <w:t xml:space="preserve">cademia </w:t>
      </w:r>
      <w:proofErr w:type="spellStart"/>
      <w:r>
        <w:rPr>
          <w:rStyle w:val="berschrift1Zchn"/>
          <w:bCs/>
          <w:color w:val="auto"/>
          <w:sz w:val="22"/>
          <w:lang w:val="en-GB"/>
        </w:rPr>
        <w:t>Saguntina</w:t>
      </w:r>
      <w:proofErr w:type="spellEnd"/>
      <w:r>
        <w:rPr>
          <w:rStyle w:val="berschrift1Zchn"/>
          <w:bCs/>
          <w:color w:val="auto"/>
          <w:sz w:val="22"/>
          <w:lang w:val="en-GB"/>
        </w:rPr>
        <w:t xml:space="preserve"> VII (July 2023) *between 2</w:t>
      </w:r>
      <w:r w:rsidR="00A51310">
        <w:rPr>
          <w:rStyle w:val="berschrift1Zchn"/>
          <w:bCs/>
          <w:color w:val="auto"/>
          <w:sz w:val="22"/>
          <w:vertAlign w:val="superscript"/>
          <w:lang w:val="en-GB"/>
        </w:rPr>
        <w:t>nd</w:t>
      </w:r>
      <w:r w:rsidR="00A51310">
        <w:rPr>
          <w:rStyle w:val="berschrift1Zchn"/>
          <w:bCs/>
          <w:color w:val="auto"/>
          <w:sz w:val="22"/>
          <w:lang w:val="en-GB"/>
        </w:rPr>
        <w:t xml:space="preserve"> to </w:t>
      </w:r>
      <w:r>
        <w:rPr>
          <w:rStyle w:val="berschrift1Zchn"/>
          <w:bCs/>
          <w:color w:val="auto"/>
          <w:sz w:val="22"/>
          <w:lang w:val="en-GB"/>
        </w:rPr>
        <w:t>9</w:t>
      </w:r>
      <w:r w:rsidRPr="00231AC5">
        <w:rPr>
          <w:rStyle w:val="berschrift1Zchn"/>
          <w:bCs/>
          <w:color w:val="auto"/>
          <w:sz w:val="22"/>
          <w:vertAlign w:val="superscript"/>
          <w:lang w:val="en-GB"/>
        </w:rPr>
        <w:t>th</w:t>
      </w:r>
      <w:r>
        <w:rPr>
          <w:rStyle w:val="berschrift1Zchn"/>
          <w:bCs/>
          <w:color w:val="auto"/>
          <w:sz w:val="22"/>
          <w:lang w:val="en-GB"/>
        </w:rPr>
        <w:t xml:space="preserve"> July 202</w:t>
      </w:r>
      <w:bookmarkEnd w:id="0"/>
      <w:r>
        <w:rPr>
          <w:rStyle w:val="berschrift1Zchn"/>
          <w:bCs/>
          <w:color w:val="auto"/>
          <w:sz w:val="22"/>
          <w:lang w:val="en-GB"/>
        </w:rPr>
        <w:t>3</w:t>
      </w:r>
    </w:p>
    <w:p w14:paraId="6677BBFB" w14:textId="77777777" w:rsidR="000606BC" w:rsidRPr="00231AC5" w:rsidRDefault="000606BC" w:rsidP="000606BC">
      <w:pPr>
        <w:spacing w:line="276" w:lineRule="auto"/>
        <w:rPr>
          <w:color w:val="auto"/>
          <w:lang w:val="en-GB"/>
        </w:rPr>
      </w:pPr>
      <w:r>
        <w:rPr>
          <w:noProof/>
          <w:color w:val="auto"/>
          <w:lang w:val="fr-CH" w:eastAsia="fr-CH"/>
        </w:rPr>
        <mc:AlternateContent>
          <mc:Choice Requires="wps">
            <w:drawing>
              <wp:anchor distT="0" distB="0" distL="114300" distR="114300" simplePos="0" relativeHeight="251659264" behindDoc="0" locked="0" layoutInCell="0" allowOverlap="1" wp14:anchorId="43D7ED56" wp14:editId="4DB8D0E9">
                <wp:simplePos x="0" y="0"/>
                <wp:positionH relativeFrom="column">
                  <wp:posOffset>-65405</wp:posOffset>
                </wp:positionH>
                <wp:positionV relativeFrom="paragraph">
                  <wp:posOffset>65405</wp:posOffset>
                </wp:positionV>
                <wp:extent cx="4389120" cy="0"/>
                <wp:effectExtent l="46355" t="44450" r="41275" b="4127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FB4C"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15pt" to="340.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" o:allowincell="f" strokecolor="silver" strokeweight="6pt"/>
            </w:pict>
          </mc:Fallback>
        </mc:AlternateContent>
      </w:r>
    </w:p>
    <w:p w14:paraId="1A736E6B" w14:textId="77777777" w:rsidR="000606BC" w:rsidRPr="004358D4" w:rsidRDefault="000606BC" w:rsidP="000606BC">
      <w:pPr>
        <w:rPr>
          <w:b/>
          <w:bCs/>
        </w:rPr>
      </w:pPr>
    </w:p>
    <w:p w14:paraId="595FB75E" w14:textId="77777777" w:rsidR="000606BC" w:rsidRDefault="000606BC" w:rsidP="000606BC">
      <w:pPr>
        <w:spacing w:line="276" w:lineRule="auto"/>
      </w:pPr>
      <w:r w:rsidRPr="00180B3E">
        <w:rPr>
          <w:b/>
          <w:bCs/>
        </w:rPr>
        <w:t xml:space="preserve">1. CUR </w:t>
      </w:r>
      <w:r>
        <w:rPr>
          <w:b/>
          <w:bCs/>
        </w:rPr>
        <w:t>–</w:t>
      </w:r>
      <w:r w:rsidRPr="00180B3E">
        <w:rPr>
          <w:b/>
          <w:bCs/>
        </w:rPr>
        <w:t xml:space="preserve"> Introduction</w:t>
      </w:r>
    </w:p>
    <w:p w14:paraId="480A6957" w14:textId="1BE5B031" w:rsidR="000606BC" w:rsidRDefault="000606BC" w:rsidP="000606BC">
      <w:pPr>
        <w:spacing w:line="276" w:lineRule="auto"/>
      </w:pPr>
      <w:r>
        <w:t xml:space="preserve">One of the most important aims of EUROCLASSICA (Fédération européenne des associations de professeurs de langues et de civilisations classiques) is to make pupils and students aware of the European dimension of Classics. The </w:t>
      </w:r>
      <w:r w:rsidRPr="00180B3E">
        <w:rPr>
          <w:b/>
          <w:bCs/>
        </w:rPr>
        <w:t>ACADEMIA SAGUNTINA</w:t>
      </w:r>
      <w:r>
        <w:t xml:space="preserve">, </w:t>
      </w:r>
      <w:r w:rsidRPr="00180B3E">
        <w:rPr>
          <w:b/>
          <w:bCs/>
        </w:rPr>
        <w:t>European School in Classical Civilisation,</w:t>
      </w:r>
      <w:r>
        <w:t xml:space="preserve"> will bring together young people from different European countries up to </w:t>
      </w:r>
      <w:r w:rsidRPr="00180B3E">
        <w:rPr>
          <w:b/>
          <w:bCs/>
        </w:rPr>
        <w:t>Saguntum (Valencia)</w:t>
      </w:r>
      <w:r>
        <w:t xml:space="preserve"> -</w:t>
      </w:r>
      <w:r w:rsidRPr="00180B3E">
        <w:rPr>
          <w:b/>
          <w:bCs/>
        </w:rPr>
        <w:t xml:space="preserve"> SPAIN</w:t>
      </w:r>
      <w:r>
        <w:t xml:space="preserve"> in order to work in a very active and practical way </w:t>
      </w:r>
      <w:r w:rsidRPr="00180B3E">
        <w:rPr>
          <w:b/>
          <w:bCs/>
        </w:rPr>
        <w:t>on daily</w:t>
      </w:r>
      <w:r>
        <w:t xml:space="preserve"> </w:t>
      </w:r>
      <w:r w:rsidRPr="00180B3E">
        <w:rPr>
          <w:b/>
          <w:bCs/>
        </w:rPr>
        <w:t>life in ancient Rome and on ancient Greek drama.</w:t>
      </w:r>
      <w:r>
        <w:t xml:space="preserve"> </w:t>
      </w:r>
    </w:p>
    <w:p w14:paraId="55A50730" w14:textId="77777777" w:rsidR="00A51310" w:rsidRDefault="00A51310" w:rsidP="000606BC">
      <w:pPr>
        <w:spacing w:line="276" w:lineRule="auto"/>
      </w:pPr>
    </w:p>
    <w:p w14:paraId="60B53CEC" w14:textId="62A06C3A" w:rsidR="000606BC" w:rsidRDefault="000606BC" w:rsidP="000606BC">
      <w:pPr>
        <w:spacing w:line="276" w:lineRule="auto"/>
        <w:rPr>
          <w:rStyle w:val="berschrift1Zchn"/>
          <w:b w:val="0"/>
          <w:color w:val="auto"/>
          <w:sz w:val="20"/>
          <w:lang w:val="en-GB"/>
        </w:rPr>
      </w:pPr>
      <w:r w:rsidRPr="00A51310">
        <w:rPr>
          <w:b/>
          <w:bCs/>
          <w:lang w:val="en-US"/>
        </w:rPr>
        <w:t xml:space="preserve">2. QUANDO </w:t>
      </w:r>
      <w:r w:rsidR="00A51310">
        <w:rPr>
          <w:b/>
          <w:bCs/>
          <w:lang w:val="en-US"/>
        </w:rPr>
        <w:t xml:space="preserve">Date </w:t>
      </w:r>
      <w:r w:rsidR="00A51310" w:rsidRPr="00A51310">
        <w:rPr>
          <w:rStyle w:val="berschrift1Zchn"/>
          <w:b w:val="0"/>
          <w:color w:val="auto"/>
          <w:sz w:val="20"/>
          <w:lang w:val="en-GB"/>
        </w:rPr>
        <w:t>2</w:t>
      </w:r>
      <w:r w:rsidR="00A51310" w:rsidRPr="00A51310">
        <w:rPr>
          <w:rStyle w:val="berschrift1Zchn"/>
          <w:b w:val="0"/>
          <w:color w:val="auto"/>
          <w:sz w:val="20"/>
          <w:vertAlign w:val="superscript"/>
          <w:lang w:val="en-GB"/>
        </w:rPr>
        <w:t>nd</w:t>
      </w:r>
      <w:r w:rsidR="00A51310">
        <w:rPr>
          <w:rStyle w:val="berschrift1Zchn"/>
          <w:b w:val="0"/>
          <w:color w:val="auto"/>
          <w:sz w:val="20"/>
          <w:lang w:val="en-GB"/>
        </w:rPr>
        <w:t xml:space="preserve"> to </w:t>
      </w:r>
      <w:r w:rsidR="00A51310" w:rsidRPr="00A51310">
        <w:rPr>
          <w:rStyle w:val="berschrift1Zchn"/>
          <w:b w:val="0"/>
          <w:color w:val="auto"/>
          <w:sz w:val="20"/>
          <w:lang w:val="en-GB"/>
        </w:rPr>
        <w:t>9</w:t>
      </w:r>
      <w:r w:rsidR="00A51310" w:rsidRPr="00A51310">
        <w:rPr>
          <w:rStyle w:val="berschrift1Zchn"/>
          <w:b w:val="0"/>
          <w:color w:val="auto"/>
          <w:sz w:val="20"/>
          <w:vertAlign w:val="superscript"/>
          <w:lang w:val="en-GB"/>
        </w:rPr>
        <w:t>th</w:t>
      </w:r>
      <w:r w:rsidR="00A51310" w:rsidRPr="00A51310">
        <w:rPr>
          <w:rStyle w:val="berschrift1Zchn"/>
          <w:b w:val="0"/>
          <w:color w:val="auto"/>
          <w:sz w:val="20"/>
          <w:lang w:val="en-GB"/>
        </w:rPr>
        <w:t xml:space="preserve"> July 2023</w:t>
      </w:r>
    </w:p>
    <w:p w14:paraId="3F64C855" w14:textId="77777777" w:rsidR="00A51310" w:rsidRPr="00A51310" w:rsidRDefault="00A51310" w:rsidP="000606BC">
      <w:pPr>
        <w:spacing w:line="276" w:lineRule="auto"/>
        <w:rPr>
          <w:b/>
          <w:lang w:val="en-US"/>
        </w:rPr>
      </w:pPr>
    </w:p>
    <w:p w14:paraId="262EF022" w14:textId="26DF9ABD" w:rsidR="000606BC" w:rsidRDefault="000606BC" w:rsidP="000606BC">
      <w:pPr>
        <w:spacing w:line="276" w:lineRule="auto"/>
      </w:pPr>
      <w:r w:rsidRPr="00180B3E">
        <w:rPr>
          <w:b/>
          <w:bCs/>
        </w:rPr>
        <w:t>3. UBI - Location</w:t>
      </w:r>
      <w:r>
        <w:t xml:space="preserve"> The Academia will be located at Hotel Vent de Mar, Sagunto, Valencia (Spain).</w:t>
      </w:r>
    </w:p>
    <w:p w14:paraId="6B401A00" w14:textId="77777777" w:rsidR="00A51310" w:rsidRDefault="00A51310" w:rsidP="000606BC">
      <w:pPr>
        <w:spacing w:line="276" w:lineRule="auto"/>
      </w:pPr>
    </w:p>
    <w:p w14:paraId="71BF0D48" w14:textId="77777777" w:rsidR="000606BC" w:rsidRDefault="000606BC" w:rsidP="000606BC">
      <w:pPr>
        <w:spacing w:line="276" w:lineRule="auto"/>
      </w:pPr>
      <w:r w:rsidRPr="00180B3E">
        <w:rPr>
          <w:b/>
          <w:bCs/>
        </w:rPr>
        <w:t>4. QUIBUS - Participants</w:t>
      </w:r>
      <w:r>
        <w:t xml:space="preserve"> </w:t>
      </w:r>
    </w:p>
    <w:p w14:paraId="496D878E" w14:textId="15326DEF" w:rsidR="000606BC" w:rsidRDefault="000606BC" w:rsidP="000606BC">
      <w:pPr>
        <w:spacing w:line="276" w:lineRule="auto"/>
      </w:pPr>
      <w:r>
        <w:t>ACADEMIA SAGUNTINA is addressed to students taking courses in Latin and/or Greek and/or Classical Civilisation and/or Classical Theatre at Secondary School. Most of the students are supposed to be aged 16-19.</w:t>
      </w:r>
    </w:p>
    <w:p w14:paraId="4AB02E15" w14:textId="77777777" w:rsidR="00A51310" w:rsidRDefault="00A51310" w:rsidP="000606BC">
      <w:pPr>
        <w:spacing w:line="276" w:lineRule="auto"/>
      </w:pPr>
    </w:p>
    <w:p w14:paraId="09F62AEE" w14:textId="77777777" w:rsidR="000606BC" w:rsidRDefault="000606BC" w:rsidP="000606BC">
      <w:pPr>
        <w:spacing w:line="276" w:lineRule="auto"/>
      </w:pPr>
      <w:r w:rsidRPr="00180B3E">
        <w:rPr>
          <w:b/>
          <w:bCs/>
        </w:rPr>
        <w:t>5. QUID - Topics</w:t>
      </w:r>
      <w:r>
        <w:t xml:space="preserve"> </w:t>
      </w:r>
    </w:p>
    <w:p w14:paraId="43D9A5DB" w14:textId="77777777" w:rsidR="000606BC" w:rsidRDefault="000606BC" w:rsidP="000606BC">
      <w:pPr>
        <w:spacing w:line="276" w:lineRule="auto"/>
      </w:pPr>
      <w:r>
        <w:t xml:space="preserve">Participants will achieve three different activities: </w:t>
      </w:r>
    </w:p>
    <w:p w14:paraId="0FBCA1A5" w14:textId="77777777" w:rsidR="000606BC" w:rsidRDefault="000606BC" w:rsidP="000606BC">
      <w:pPr>
        <w:spacing w:line="276" w:lineRule="auto"/>
        <w:ind w:firstLine="709"/>
      </w:pPr>
      <w:r>
        <w:t>1. Instructional tour of Saguntum, ancient urbs foederata Romae</w:t>
      </w:r>
    </w:p>
    <w:p w14:paraId="5291FDAC" w14:textId="77777777" w:rsidR="000606BC" w:rsidRDefault="000606BC" w:rsidP="000606BC">
      <w:pPr>
        <w:spacing w:line="276" w:lineRule="auto"/>
        <w:ind w:firstLine="709"/>
      </w:pPr>
      <w:r>
        <w:t>2. Workshops in Roman Civilisation at the so called Domus Baebia (from</w:t>
      </w:r>
    </w:p>
    <w:p w14:paraId="45BD9B4E" w14:textId="77777777" w:rsidR="000606BC" w:rsidRDefault="000606BC" w:rsidP="000606BC">
      <w:pPr>
        <w:spacing w:line="276" w:lineRule="auto"/>
        <w:ind w:firstLine="709"/>
      </w:pPr>
      <w:r>
        <w:t xml:space="preserve">    10:00 to 13:30)</w:t>
      </w:r>
    </w:p>
    <w:p w14:paraId="15FBE7CA" w14:textId="77777777" w:rsidR="000606BC" w:rsidRDefault="000606BC" w:rsidP="000606BC">
      <w:pPr>
        <w:spacing w:line="276" w:lineRule="auto"/>
        <w:ind w:firstLine="709"/>
      </w:pPr>
      <w:r>
        <w:t xml:space="preserve">3. Workshops in Ancient Greek Drama (from19:00 to 21:30); final </w:t>
      </w:r>
    </w:p>
    <w:p w14:paraId="7BF7EBCC" w14:textId="77777777" w:rsidR="000606BC" w:rsidRPr="00A51310" w:rsidRDefault="000606BC" w:rsidP="000606BC">
      <w:pPr>
        <w:spacing w:line="276" w:lineRule="auto"/>
        <w:ind w:left="709"/>
        <w:rPr>
          <w:lang w:val="en-US"/>
        </w:rPr>
      </w:pPr>
      <w:r>
        <w:t xml:space="preserve">    </w:t>
      </w:r>
      <w:r w:rsidRPr="00A51310">
        <w:rPr>
          <w:lang w:val="en-US"/>
        </w:rPr>
        <w:t xml:space="preserve">presentation on the Ancient Roman Theatre of </w:t>
      </w:r>
      <w:proofErr w:type="spellStart"/>
      <w:r w:rsidRPr="00A51310">
        <w:rPr>
          <w:lang w:val="en-US"/>
        </w:rPr>
        <w:t>Saguntum</w:t>
      </w:r>
      <w:proofErr w:type="spellEnd"/>
      <w:r w:rsidRPr="00A51310">
        <w:rPr>
          <w:lang w:val="en-US"/>
        </w:rPr>
        <w:t xml:space="preserve">. </w:t>
      </w:r>
    </w:p>
    <w:p w14:paraId="711DF2E2" w14:textId="63E4C7AC" w:rsidR="000606BC" w:rsidRDefault="000606BC" w:rsidP="000606BC">
      <w:pPr>
        <w:spacing w:line="276" w:lineRule="auto"/>
        <w:rPr>
          <w:lang w:val="en-US"/>
        </w:rPr>
      </w:pPr>
      <w:r w:rsidRPr="00A51310">
        <w:rPr>
          <w:lang w:val="en-US"/>
        </w:rPr>
        <w:t xml:space="preserve">A more detailed timetable together with further detailed information will be sent to all the participants. </w:t>
      </w:r>
    </w:p>
    <w:p w14:paraId="5ACD0ED7" w14:textId="77777777" w:rsidR="00A51310" w:rsidRPr="00A51310" w:rsidRDefault="00A51310" w:rsidP="000606BC">
      <w:pPr>
        <w:spacing w:line="276" w:lineRule="auto"/>
        <w:rPr>
          <w:lang w:val="en-US"/>
        </w:rPr>
      </w:pPr>
    </w:p>
    <w:p w14:paraId="24FBB905" w14:textId="77777777" w:rsidR="000606BC" w:rsidRDefault="000606BC" w:rsidP="000606BC">
      <w:pPr>
        <w:spacing w:line="276" w:lineRule="auto"/>
      </w:pPr>
      <w:r w:rsidRPr="00180B3E">
        <w:rPr>
          <w:b/>
          <w:bCs/>
        </w:rPr>
        <w:t>6. QUIS - Teachers</w:t>
      </w:r>
      <w:r>
        <w:t xml:space="preserve"> </w:t>
      </w:r>
    </w:p>
    <w:p w14:paraId="67F5C477" w14:textId="77777777" w:rsidR="000606BC" w:rsidRDefault="000606BC" w:rsidP="000606BC">
      <w:pPr>
        <w:spacing w:line="276" w:lineRule="auto"/>
        <w:ind w:firstLine="709"/>
      </w:pPr>
      <w:r>
        <w:t>1. Instructional tour and workshops at Domus Baebia: Charo Marco,</w:t>
      </w:r>
    </w:p>
    <w:p w14:paraId="5A7EE64A" w14:textId="77777777" w:rsidR="000606BC" w:rsidRDefault="000606BC" w:rsidP="000606BC">
      <w:pPr>
        <w:spacing w:line="276" w:lineRule="auto"/>
        <w:ind w:firstLine="709"/>
      </w:pPr>
      <w:r>
        <w:t xml:space="preserve"> Amparo Moreno</w:t>
      </w:r>
    </w:p>
    <w:p w14:paraId="515595A6" w14:textId="77777777" w:rsidR="000606BC" w:rsidRDefault="000606BC" w:rsidP="000606BC">
      <w:pPr>
        <w:spacing w:line="276" w:lineRule="auto"/>
        <w:ind w:firstLine="709"/>
      </w:pPr>
      <w:r>
        <w:t xml:space="preserve">2. Workshops on Greek Drama: Gemma López, José Luis Navarro </w:t>
      </w:r>
    </w:p>
    <w:p w14:paraId="5B5AE94E" w14:textId="07BF2387" w:rsidR="000606BC" w:rsidRDefault="000606BC" w:rsidP="000606BC">
      <w:pPr>
        <w:spacing w:line="276" w:lineRule="auto"/>
        <w:ind w:firstLine="709"/>
      </w:pPr>
      <w:r>
        <w:t xml:space="preserve">3. Director: José Luis Navarro. </w:t>
      </w:r>
    </w:p>
    <w:p w14:paraId="4AC2A837" w14:textId="77777777" w:rsidR="00A51310" w:rsidRDefault="00A51310" w:rsidP="000606BC">
      <w:pPr>
        <w:spacing w:line="276" w:lineRule="auto"/>
        <w:ind w:firstLine="709"/>
      </w:pPr>
    </w:p>
    <w:p w14:paraId="49B533AC" w14:textId="77777777" w:rsidR="000606BC" w:rsidRDefault="000606BC" w:rsidP="000606BC">
      <w:pPr>
        <w:spacing w:line="276" w:lineRule="auto"/>
      </w:pPr>
      <w:r w:rsidRPr="00CA1DDC">
        <w:rPr>
          <w:b/>
          <w:bCs/>
        </w:rPr>
        <w:t>7. QUANTO - Price</w:t>
      </w:r>
      <w:r>
        <w:t xml:space="preserve"> </w:t>
      </w:r>
    </w:p>
    <w:p w14:paraId="478C1B43" w14:textId="77777777" w:rsidR="000606BC" w:rsidRDefault="000606BC" w:rsidP="000606BC">
      <w:pPr>
        <w:spacing w:line="276" w:lineRule="auto"/>
      </w:pPr>
      <w:r>
        <w:t xml:space="preserve">Fee for ACADEMIA SAGUNTINA is </w:t>
      </w:r>
      <w:r>
        <w:rPr>
          <w:b/>
          <w:bCs/>
        </w:rPr>
        <w:t>410</w:t>
      </w:r>
      <w:r w:rsidRPr="00CA1DDC">
        <w:rPr>
          <w:b/>
          <w:bCs/>
        </w:rPr>
        <w:t xml:space="preserve"> Euros</w:t>
      </w:r>
      <w:r>
        <w:t xml:space="preserve">. </w:t>
      </w:r>
    </w:p>
    <w:p w14:paraId="64FEA1A5" w14:textId="77777777" w:rsidR="000606BC" w:rsidRDefault="000606BC" w:rsidP="000606BC">
      <w:pPr>
        <w:spacing w:line="276" w:lineRule="auto"/>
      </w:pPr>
      <w:r>
        <w:t xml:space="preserve">This price includes tuition, workshops, instructional tour, accommodation in air conditioned double rooms equipped with full bathroom and a fridge on half-board (breakfast-dinner) bases at hotel Vent de Mar. </w:t>
      </w:r>
    </w:p>
    <w:p w14:paraId="178C1BA6" w14:textId="28BC2C56" w:rsidR="000606BC" w:rsidRDefault="000606BC" w:rsidP="000606BC">
      <w:pPr>
        <w:spacing w:line="276" w:lineRule="auto"/>
      </w:pPr>
      <w:r w:rsidRPr="00CA1DDC">
        <w:rPr>
          <w:b/>
          <w:bCs/>
        </w:rPr>
        <w:t>N.B. Travel to and from Saguntum is not included.</w:t>
      </w:r>
      <w:r>
        <w:t xml:space="preserve"> </w:t>
      </w:r>
    </w:p>
    <w:p w14:paraId="55FD975D" w14:textId="77777777" w:rsidR="00A51310" w:rsidRDefault="00A51310" w:rsidP="000606BC">
      <w:pPr>
        <w:spacing w:line="276" w:lineRule="auto"/>
      </w:pPr>
    </w:p>
    <w:p w14:paraId="750D6793" w14:textId="77777777" w:rsidR="000606BC" w:rsidRPr="00A51310" w:rsidRDefault="000606BC" w:rsidP="000606BC">
      <w:pPr>
        <w:spacing w:line="276" w:lineRule="auto"/>
        <w:rPr>
          <w:lang w:val="en-US"/>
        </w:rPr>
      </w:pPr>
      <w:r w:rsidRPr="00A51310">
        <w:rPr>
          <w:b/>
          <w:bCs/>
          <w:lang w:val="en-US"/>
        </w:rPr>
        <w:t>8. QUO MODO - Language</w:t>
      </w:r>
      <w:r w:rsidRPr="00A51310">
        <w:rPr>
          <w:lang w:val="en-US"/>
        </w:rPr>
        <w:t xml:space="preserve"> </w:t>
      </w:r>
    </w:p>
    <w:p w14:paraId="1E4B5C0E" w14:textId="7CA4A67E" w:rsidR="000606BC" w:rsidRDefault="000606BC" w:rsidP="000606BC">
      <w:pPr>
        <w:spacing w:line="276" w:lineRule="auto"/>
        <w:rPr>
          <w:lang w:val="en-US"/>
        </w:rPr>
      </w:pPr>
      <w:r w:rsidRPr="00A51310">
        <w:rPr>
          <w:lang w:val="en-US"/>
        </w:rPr>
        <w:t>Most lessons and activities will be achieved in English. French or Spanish can be eventually used.</w:t>
      </w:r>
    </w:p>
    <w:p w14:paraId="53943C90" w14:textId="77777777" w:rsidR="00A51310" w:rsidRPr="00A51310" w:rsidRDefault="00A51310" w:rsidP="000606BC">
      <w:pPr>
        <w:spacing w:line="276" w:lineRule="auto"/>
        <w:rPr>
          <w:lang w:val="en-US"/>
        </w:rPr>
      </w:pPr>
    </w:p>
    <w:p w14:paraId="4C173D0F" w14:textId="77777777" w:rsidR="000606BC" w:rsidRPr="00A51310" w:rsidRDefault="000606BC" w:rsidP="000606BC">
      <w:pPr>
        <w:spacing w:line="276" w:lineRule="auto"/>
        <w:rPr>
          <w:lang w:val="en-US"/>
        </w:rPr>
      </w:pPr>
      <w:r w:rsidRPr="00A51310">
        <w:rPr>
          <w:b/>
          <w:bCs/>
          <w:lang w:val="en-US"/>
        </w:rPr>
        <w:t>9. QUIBUS AUXILIIS - Sponsors and cooperators</w:t>
      </w:r>
      <w:r w:rsidRPr="00A51310">
        <w:rPr>
          <w:lang w:val="en-US"/>
        </w:rPr>
        <w:t xml:space="preserve"> </w:t>
      </w:r>
    </w:p>
    <w:p w14:paraId="328E363A" w14:textId="77777777" w:rsidR="000606BC" w:rsidRPr="00A51310" w:rsidRDefault="000606BC" w:rsidP="000606BC">
      <w:pPr>
        <w:spacing w:line="276" w:lineRule="auto"/>
        <w:rPr>
          <w:lang w:val="en-US"/>
        </w:rPr>
      </w:pPr>
      <w:r w:rsidRPr="00A51310">
        <w:rPr>
          <w:lang w:val="en-US"/>
        </w:rPr>
        <w:t xml:space="preserve">- EUROCLASSICA </w:t>
      </w:r>
    </w:p>
    <w:p w14:paraId="14C31761" w14:textId="77777777" w:rsidR="000606BC" w:rsidRDefault="000606BC" w:rsidP="000606BC">
      <w:pPr>
        <w:spacing w:line="276" w:lineRule="auto"/>
      </w:pPr>
      <w:r>
        <w:t xml:space="preserve">- Consellería Educación Generalitat Valenciana </w:t>
      </w:r>
    </w:p>
    <w:p w14:paraId="1B64A295" w14:textId="77777777" w:rsidR="000606BC" w:rsidRDefault="000606BC" w:rsidP="000606BC">
      <w:pPr>
        <w:spacing w:line="276" w:lineRule="auto"/>
      </w:pPr>
      <w:r>
        <w:t xml:space="preserve">- Ayuntamiento de Sagunto </w:t>
      </w:r>
    </w:p>
    <w:p w14:paraId="7EBDE666" w14:textId="77777777" w:rsidR="000606BC" w:rsidRDefault="000606BC" w:rsidP="000606BC">
      <w:pPr>
        <w:spacing w:line="276" w:lineRule="auto"/>
      </w:pPr>
      <w:r>
        <w:t xml:space="preserve">- Domus Baebia </w:t>
      </w:r>
    </w:p>
    <w:p w14:paraId="563CC0B4" w14:textId="77777777" w:rsidR="000606BC" w:rsidRDefault="000606BC" w:rsidP="000606BC">
      <w:pPr>
        <w:spacing w:line="276" w:lineRule="auto"/>
      </w:pPr>
      <w:r>
        <w:t xml:space="preserve">- CEFIRE </w:t>
      </w:r>
    </w:p>
    <w:p w14:paraId="73B997B9" w14:textId="77777777" w:rsidR="000606BC" w:rsidRDefault="000606BC" w:rsidP="000606BC">
      <w:pPr>
        <w:spacing w:line="276" w:lineRule="auto"/>
      </w:pPr>
      <w:r>
        <w:t>- Hotel Vent de Mar</w:t>
      </w:r>
    </w:p>
    <w:p w14:paraId="31FE8859" w14:textId="78E445D6" w:rsidR="000606BC" w:rsidRDefault="000606BC" w:rsidP="000606BC">
      <w:pPr>
        <w:spacing w:line="276" w:lineRule="auto"/>
        <w:rPr>
          <w:lang w:val="de-DE"/>
        </w:rPr>
      </w:pPr>
      <w:r>
        <w:t xml:space="preserve"> </w:t>
      </w:r>
      <w:r w:rsidRPr="00060854">
        <w:rPr>
          <w:lang w:val="de-DE"/>
        </w:rPr>
        <w:t xml:space="preserve">- </w:t>
      </w:r>
      <w:proofErr w:type="spellStart"/>
      <w:r w:rsidRPr="00060854">
        <w:rPr>
          <w:lang w:val="de-DE"/>
        </w:rPr>
        <w:t>Asociación</w:t>
      </w:r>
      <w:proofErr w:type="spellEnd"/>
      <w:r w:rsidRPr="00060854">
        <w:rPr>
          <w:lang w:val="de-DE"/>
        </w:rPr>
        <w:t xml:space="preserve"> </w:t>
      </w:r>
      <w:proofErr w:type="gramStart"/>
      <w:r w:rsidRPr="00060854">
        <w:rPr>
          <w:lang w:val="de-DE"/>
        </w:rPr>
        <w:t>Ludere</w:t>
      </w:r>
      <w:proofErr w:type="gramEnd"/>
      <w:r w:rsidRPr="00060854">
        <w:rPr>
          <w:lang w:val="de-DE"/>
        </w:rPr>
        <w:t xml:space="preserve"> et </w:t>
      </w:r>
      <w:proofErr w:type="spellStart"/>
      <w:r w:rsidRPr="00060854">
        <w:rPr>
          <w:lang w:val="de-DE"/>
        </w:rPr>
        <w:t>Discere</w:t>
      </w:r>
      <w:proofErr w:type="spellEnd"/>
      <w:r w:rsidRPr="00060854">
        <w:rPr>
          <w:lang w:val="de-DE"/>
        </w:rPr>
        <w:t>.</w:t>
      </w:r>
    </w:p>
    <w:p w14:paraId="685827AA" w14:textId="77777777" w:rsidR="00A51310" w:rsidRPr="00060854" w:rsidRDefault="00A51310" w:rsidP="000606BC">
      <w:pPr>
        <w:spacing w:line="276" w:lineRule="auto"/>
        <w:rPr>
          <w:lang w:val="de-DE"/>
        </w:rPr>
      </w:pPr>
    </w:p>
    <w:p w14:paraId="0CC186CB" w14:textId="77777777" w:rsidR="000606BC" w:rsidRPr="00A51310" w:rsidRDefault="000606BC" w:rsidP="000606BC">
      <w:pPr>
        <w:spacing w:line="276" w:lineRule="auto"/>
        <w:rPr>
          <w:lang w:val="en-US"/>
        </w:rPr>
      </w:pPr>
      <w:r w:rsidRPr="00A51310">
        <w:rPr>
          <w:b/>
          <w:bCs/>
          <w:lang w:val="en-US"/>
        </w:rPr>
        <w:t>10. INSCRIPTION</w:t>
      </w:r>
      <w:r w:rsidRPr="00A51310">
        <w:rPr>
          <w:lang w:val="en-US"/>
        </w:rPr>
        <w:t xml:space="preserve"> </w:t>
      </w:r>
    </w:p>
    <w:p w14:paraId="3C318CCA" w14:textId="00E19779" w:rsidR="000606BC" w:rsidRDefault="000606BC" w:rsidP="00A51310">
      <w:pPr>
        <w:spacing w:line="276" w:lineRule="auto"/>
      </w:pPr>
      <w:r w:rsidRPr="00A51310">
        <w:rPr>
          <w:lang w:val="en-US"/>
        </w:rPr>
        <w:t>Those who are interested must send an e-mail to prof</w:t>
      </w:r>
      <w:r w:rsidR="00A51310">
        <w:rPr>
          <w:lang w:val="en-US"/>
        </w:rPr>
        <w:t xml:space="preserve">. </w:t>
      </w:r>
      <w:r w:rsidRPr="00A51310">
        <w:rPr>
          <w:lang w:val="en-US"/>
        </w:rPr>
        <w:t>Navarro</w:t>
      </w:r>
      <w:r w:rsidR="00A51310">
        <w:rPr>
          <w:lang w:val="en-US"/>
        </w:rPr>
        <w:t xml:space="preserve">: </w:t>
      </w:r>
      <w:r w:rsidRPr="004358D4">
        <w:rPr>
          <w:b/>
          <w:bCs/>
        </w:rPr>
        <w:t>navarrakis</w:t>
      </w:r>
      <w:r>
        <w:rPr>
          <w:b/>
          <w:bCs/>
        </w:rPr>
        <w:t>@</w:t>
      </w:r>
      <w:r w:rsidRPr="004358D4">
        <w:rPr>
          <w:b/>
          <w:bCs/>
        </w:rPr>
        <w:t xml:space="preserve"> </w:t>
      </w:r>
      <w:proofErr w:type="gramStart"/>
      <w:r w:rsidRPr="004358D4">
        <w:rPr>
          <w:b/>
          <w:bCs/>
        </w:rPr>
        <w:t>hotmail.com</w:t>
      </w:r>
      <w:proofErr w:type="gramEnd"/>
      <w:r>
        <w:t xml:space="preserve"> </w:t>
      </w:r>
    </w:p>
    <w:p w14:paraId="697CA438" w14:textId="77777777" w:rsidR="00A51310" w:rsidRPr="004358D4" w:rsidRDefault="00A51310" w:rsidP="00A51310">
      <w:pPr>
        <w:spacing w:line="276" w:lineRule="auto"/>
        <w:rPr>
          <w:b/>
          <w:bCs/>
        </w:rPr>
      </w:pPr>
    </w:p>
    <w:p w14:paraId="285AF0E3" w14:textId="0EF5A5AD" w:rsidR="000606BC" w:rsidRPr="00A51310" w:rsidRDefault="000606BC" w:rsidP="00A51310">
      <w:pPr>
        <w:spacing w:line="276" w:lineRule="auto"/>
        <w:rPr>
          <w:b/>
          <w:bCs/>
        </w:rPr>
      </w:pPr>
      <w:r w:rsidRPr="004358D4">
        <w:rPr>
          <w:b/>
          <w:bCs/>
        </w:rPr>
        <w:t>Do not buy any ticket</w:t>
      </w:r>
      <w:r w:rsidR="00A51310">
        <w:rPr>
          <w:b/>
          <w:bCs/>
        </w:rPr>
        <w:t>/</w:t>
      </w:r>
      <w:r w:rsidR="00A51310" w:rsidRPr="00A51310">
        <w:rPr>
          <w:b/>
          <w:bCs/>
          <w:lang w:val="en-US"/>
        </w:rPr>
        <w:t xml:space="preserve"> </w:t>
      </w:r>
      <w:r w:rsidR="00A51310" w:rsidRPr="00A51310">
        <w:rPr>
          <w:b/>
          <w:bCs/>
          <w:lang w:val="en-US"/>
        </w:rPr>
        <w:t>Do not make any payment</w:t>
      </w:r>
      <w:r w:rsidRPr="004358D4">
        <w:rPr>
          <w:b/>
          <w:bCs/>
        </w:rPr>
        <w:t xml:space="preserve"> until you will be informed by de director of the school</w:t>
      </w:r>
      <w:r>
        <w:rPr>
          <w:b/>
          <w:bCs/>
        </w:rPr>
        <w:t>.</w:t>
      </w:r>
    </w:p>
    <w:sectPr w:rsidR="000606BC" w:rsidRPr="00A51310" w:rsidSect="00A51310">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F1F41"/>
    <w:multiLevelType w:val="multilevel"/>
    <w:tmpl w:val="3CA60312"/>
    <w:lvl w:ilvl="0">
      <w:start w:val="1"/>
      <w:numFmt w:val="upperRoman"/>
      <w:pStyle w:val="berschrift1"/>
      <w:lvlText w:val="Artículo %1."/>
      <w:lvlJc w:val="left"/>
      <w:pPr>
        <w:tabs>
          <w:tab w:val="num" w:pos="2040"/>
        </w:tabs>
        <w:ind w:left="600" w:firstLine="0"/>
      </w:pPr>
      <w:rPr>
        <w:rFonts w:ascii="Times New Roman" w:hAnsi="Times New Roman" w:cs="Times New Roman" w:hint="default"/>
        <w:b/>
        <w:i w:val="0"/>
        <w:sz w:val="20"/>
        <w:szCs w:val="20"/>
      </w:rPr>
    </w:lvl>
    <w:lvl w:ilvl="1">
      <w:start w:val="1"/>
      <w:numFmt w:val="decimalZero"/>
      <w:pStyle w:val="berschrift2"/>
      <w:isLgl/>
      <w:lvlText w:val="Sección %1.%2"/>
      <w:lvlJc w:val="left"/>
      <w:pPr>
        <w:tabs>
          <w:tab w:val="num" w:pos="1080"/>
        </w:tabs>
        <w:ind w:left="0" w:firstLine="0"/>
      </w:pPr>
    </w:lvl>
    <w:lvl w:ilvl="2">
      <w:start w:val="1"/>
      <w:numFmt w:val="lowerLetter"/>
      <w:pStyle w:val="berschrift3"/>
      <w:lvlText w:val="(%3)"/>
      <w:lvlJc w:val="left"/>
      <w:pPr>
        <w:tabs>
          <w:tab w:val="num" w:pos="720"/>
        </w:tabs>
        <w:ind w:left="720" w:hanging="432"/>
      </w:pPr>
      <w:rPr>
        <w:sz w:val="20"/>
        <w:szCs w:val="20"/>
      </w:rPr>
    </w:lvl>
    <w:lvl w:ilvl="3">
      <w:start w:val="1"/>
      <w:numFmt w:val="lowerRoman"/>
      <w:pStyle w:val="berschrift4"/>
      <w:lvlText w:val="(%4)"/>
      <w:lvlJc w:val="right"/>
      <w:pPr>
        <w:tabs>
          <w:tab w:val="num" w:pos="644"/>
        </w:tabs>
        <w:ind w:left="644" w:hanging="144"/>
      </w:pPr>
      <w:rPr>
        <w:b w:val="0"/>
        <w:sz w:val="20"/>
        <w:szCs w:val="20"/>
      </w:r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num w:numId="1" w16cid:durableId="1635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BC"/>
    <w:rsid w:val="000606BC"/>
    <w:rsid w:val="00A51310"/>
    <w:rsid w:val="00C65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614C"/>
  <w15:chartTrackingRefBased/>
  <w15:docId w15:val="{ACE8A35E-CF66-4DC1-B624-FEE5F696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06BC"/>
    <w:pPr>
      <w:spacing w:after="0" w:line="240" w:lineRule="auto"/>
    </w:pPr>
    <w:rPr>
      <w:rFonts w:ascii="Times New Roman" w:eastAsia="Times New Roman" w:hAnsi="Times New Roman" w:cs="Times New Roman"/>
      <w:color w:val="000000"/>
      <w:sz w:val="20"/>
      <w:szCs w:val="20"/>
      <w:lang w:val="nl-NL" w:eastAsia="nl-NL"/>
    </w:rPr>
  </w:style>
  <w:style w:type="paragraph" w:styleId="berschrift1">
    <w:name w:val="heading 1"/>
    <w:aliases w:val=" Car1"/>
    <w:basedOn w:val="Standard"/>
    <w:next w:val="Standard"/>
    <w:link w:val="berschrift1Zchn"/>
    <w:qFormat/>
    <w:rsid w:val="000606BC"/>
    <w:pPr>
      <w:keepNext/>
      <w:numPr>
        <w:numId w:val="1"/>
      </w:numPr>
      <w:outlineLvl w:val="0"/>
    </w:pPr>
    <w:rPr>
      <w:b/>
      <w:sz w:val="28"/>
    </w:rPr>
  </w:style>
  <w:style w:type="paragraph" w:styleId="berschrift2">
    <w:name w:val="heading 2"/>
    <w:basedOn w:val="Standard"/>
    <w:next w:val="Standard"/>
    <w:link w:val="berschrift2Zchn"/>
    <w:qFormat/>
    <w:rsid w:val="000606BC"/>
    <w:pPr>
      <w:keepNext/>
      <w:numPr>
        <w:ilvl w:val="1"/>
        <w:numId w:val="1"/>
      </w:numPr>
      <w:tabs>
        <w:tab w:val="left" w:pos="4512"/>
      </w:tabs>
      <w:suppressAutoHyphens/>
      <w:jc w:val="both"/>
      <w:outlineLvl w:val="1"/>
    </w:pPr>
    <w:rPr>
      <w:b/>
      <w:sz w:val="24"/>
    </w:rPr>
  </w:style>
  <w:style w:type="paragraph" w:styleId="berschrift3">
    <w:name w:val="heading 3"/>
    <w:basedOn w:val="Standard"/>
    <w:next w:val="Standard"/>
    <w:link w:val="berschrift3Zchn"/>
    <w:qFormat/>
    <w:rsid w:val="000606BC"/>
    <w:pPr>
      <w:keepNext/>
      <w:numPr>
        <w:ilvl w:val="2"/>
        <w:numId w:val="1"/>
      </w:numPr>
      <w:tabs>
        <w:tab w:val="left" w:pos="4512"/>
      </w:tabs>
      <w:suppressAutoHyphens/>
      <w:jc w:val="center"/>
      <w:outlineLvl w:val="2"/>
    </w:pPr>
    <w:rPr>
      <w:b/>
      <w:spacing w:val="-2"/>
      <w:sz w:val="22"/>
    </w:rPr>
  </w:style>
  <w:style w:type="paragraph" w:styleId="berschrift4">
    <w:name w:val="heading 4"/>
    <w:basedOn w:val="Standard"/>
    <w:next w:val="Standard"/>
    <w:link w:val="berschrift4Zchn"/>
    <w:qFormat/>
    <w:rsid w:val="000606BC"/>
    <w:pPr>
      <w:keepNext/>
      <w:numPr>
        <w:ilvl w:val="3"/>
        <w:numId w:val="1"/>
      </w:numPr>
      <w:outlineLvl w:val="3"/>
    </w:pPr>
    <w:rPr>
      <w:b/>
      <w:sz w:val="24"/>
    </w:rPr>
  </w:style>
  <w:style w:type="paragraph" w:styleId="berschrift5">
    <w:name w:val="heading 5"/>
    <w:aliases w:val=" Car"/>
    <w:basedOn w:val="Standard"/>
    <w:next w:val="Standard"/>
    <w:link w:val="berschrift5Zchn"/>
    <w:qFormat/>
    <w:rsid w:val="000606BC"/>
    <w:pPr>
      <w:keepNext/>
      <w:numPr>
        <w:ilvl w:val="4"/>
        <w:numId w:val="1"/>
      </w:numPr>
      <w:tabs>
        <w:tab w:val="left" w:pos="2552"/>
      </w:tabs>
      <w:suppressAutoHyphens/>
      <w:jc w:val="both"/>
      <w:outlineLvl w:val="4"/>
    </w:pPr>
    <w:rPr>
      <w:b/>
      <w:spacing w:val="-2"/>
      <w:sz w:val="22"/>
    </w:rPr>
  </w:style>
  <w:style w:type="paragraph" w:styleId="berschrift6">
    <w:name w:val="heading 6"/>
    <w:basedOn w:val="Standard"/>
    <w:next w:val="Standard"/>
    <w:link w:val="berschrift6Zchn"/>
    <w:qFormat/>
    <w:rsid w:val="000606BC"/>
    <w:pPr>
      <w:keepNext/>
      <w:numPr>
        <w:ilvl w:val="5"/>
        <w:numId w:val="1"/>
      </w:numPr>
      <w:outlineLvl w:val="5"/>
    </w:pPr>
    <w:rPr>
      <w:b/>
    </w:rPr>
  </w:style>
  <w:style w:type="paragraph" w:styleId="berschrift7">
    <w:name w:val="heading 7"/>
    <w:basedOn w:val="Standard"/>
    <w:next w:val="Standard"/>
    <w:link w:val="berschrift7Zchn"/>
    <w:qFormat/>
    <w:rsid w:val="000606BC"/>
    <w:pPr>
      <w:keepNext/>
      <w:numPr>
        <w:ilvl w:val="6"/>
        <w:numId w:val="1"/>
      </w:numPr>
      <w:outlineLvl w:val="6"/>
    </w:pPr>
    <w:rPr>
      <w:b/>
      <w:sz w:val="22"/>
    </w:rPr>
  </w:style>
  <w:style w:type="paragraph" w:styleId="berschrift8">
    <w:name w:val="heading 8"/>
    <w:basedOn w:val="Standard"/>
    <w:next w:val="Standard"/>
    <w:link w:val="berschrift8Zchn"/>
    <w:qFormat/>
    <w:rsid w:val="000606BC"/>
    <w:pPr>
      <w:keepNext/>
      <w:numPr>
        <w:ilvl w:val="7"/>
        <w:numId w:val="1"/>
      </w:numPr>
      <w:tabs>
        <w:tab w:val="left" w:pos="0"/>
        <w:tab w:val="left" w:pos="2592"/>
        <w:tab w:val="left" w:pos="4176"/>
        <w:tab w:val="left" w:pos="5616"/>
        <w:tab w:val="left" w:pos="6912"/>
        <w:tab w:val="left" w:pos="8208"/>
        <w:tab w:val="left" w:pos="8640"/>
      </w:tabs>
      <w:suppressAutoHyphens/>
      <w:jc w:val="both"/>
      <w:outlineLvl w:val="7"/>
    </w:pPr>
    <w:rPr>
      <w:b/>
      <w:spacing w:val="-3"/>
    </w:rPr>
  </w:style>
  <w:style w:type="paragraph" w:styleId="berschrift9">
    <w:name w:val="heading 9"/>
    <w:basedOn w:val="Standard"/>
    <w:next w:val="Standard"/>
    <w:link w:val="berschrift9Zchn"/>
    <w:qFormat/>
    <w:rsid w:val="000606BC"/>
    <w:pPr>
      <w:keepNext/>
      <w:numPr>
        <w:ilvl w:val="8"/>
        <w:numId w:val="1"/>
      </w:numPr>
      <w:tabs>
        <w:tab w:val="left" w:pos="4512"/>
      </w:tabs>
      <w:suppressAutoHyphens/>
      <w:jc w:val="center"/>
      <w:outlineLvl w:val="8"/>
    </w:pPr>
    <w:rPr>
      <w:b/>
      <w:spacing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 Car1 Zchn"/>
    <w:basedOn w:val="Absatz-Standardschriftart"/>
    <w:link w:val="berschrift1"/>
    <w:rsid w:val="000606BC"/>
    <w:rPr>
      <w:rFonts w:ascii="Times New Roman" w:eastAsia="Times New Roman" w:hAnsi="Times New Roman" w:cs="Times New Roman"/>
      <w:b/>
      <w:color w:val="000000"/>
      <w:sz w:val="28"/>
      <w:szCs w:val="20"/>
      <w:lang w:val="nl-NL" w:eastAsia="nl-NL"/>
    </w:rPr>
  </w:style>
  <w:style w:type="character" w:customStyle="1" w:styleId="berschrift2Zchn">
    <w:name w:val="Überschrift 2 Zchn"/>
    <w:basedOn w:val="Absatz-Standardschriftart"/>
    <w:link w:val="berschrift2"/>
    <w:rsid w:val="000606BC"/>
    <w:rPr>
      <w:rFonts w:ascii="Times New Roman" w:eastAsia="Times New Roman" w:hAnsi="Times New Roman" w:cs="Times New Roman"/>
      <w:b/>
      <w:color w:val="000000"/>
      <w:sz w:val="24"/>
      <w:szCs w:val="20"/>
      <w:lang w:val="nl-NL" w:eastAsia="nl-NL"/>
    </w:rPr>
  </w:style>
  <w:style w:type="character" w:customStyle="1" w:styleId="berschrift3Zchn">
    <w:name w:val="Überschrift 3 Zchn"/>
    <w:basedOn w:val="Absatz-Standardschriftart"/>
    <w:link w:val="berschrift3"/>
    <w:rsid w:val="000606BC"/>
    <w:rPr>
      <w:rFonts w:ascii="Times New Roman" w:eastAsia="Times New Roman" w:hAnsi="Times New Roman" w:cs="Times New Roman"/>
      <w:b/>
      <w:color w:val="000000"/>
      <w:spacing w:val="-2"/>
      <w:szCs w:val="20"/>
      <w:lang w:val="nl-NL" w:eastAsia="nl-NL"/>
    </w:rPr>
  </w:style>
  <w:style w:type="character" w:customStyle="1" w:styleId="berschrift4Zchn">
    <w:name w:val="Überschrift 4 Zchn"/>
    <w:basedOn w:val="Absatz-Standardschriftart"/>
    <w:link w:val="berschrift4"/>
    <w:rsid w:val="000606BC"/>
    <w:rPr>
      <w:rFonts w:ascii="Times New Roman" w:eastAsia="Times New Roman" w:hAnsi="Times New Roman" w:cs="Times New Roman"/>
      <w:b/>
      <w:color w:val="000000"/>
      <w:sz w:val="24"/>
      <w:szCs w:val="20"/>
      <w:lang w:val="nl-NL" w:eastAsia="nl-NL"/>
    </w:rPr>
  </w:style>
  <w:style w:type="character" w:customStyle="1" w:styleId="berschrift5Zchn">
    <w:name w:val="Überschrift 5 Zchn"/>
    <w:aliases w:val=" Car Zchn"/>
    <w:basedOn w:val="Absatz-Standardschriftart"/>
    <w:link w:val="berschrift5"/>
    <w:rsid w:val="000606BC"/>
    <w:rPr>
      <w:rFonts w:ascii="Times New Roman" w:eastAsia="Times New Roman" w:hAnsi="Times New Roman" w:cs="Times New Roman"/>
      <w:b/>
      <w:color w:val="000000"/>
      <w:spacing w:val="-2"/>
      <w:szCs w:val="20"/>
      <w:lang w:val="nl-NL" w:eastAsia="nl-NL"/>
    </w:rPr>
  </w:style>
  <w:style w:type="character" w:customStyle="1" w:styleId="berschrift6Zchn">
    <w:name w:val="Überschrift 6 Zchn"/>
    <w:basedOn w:val="Absatz-Standardschriftart"/>
    <w:link w:val="berschrift6"/>
    <w:rsid w:val="000606BC"/>
    <w:rPr>
      <w:rFonts w:ascii="Times New Roman" w:eastAsia="Times New Roman" w:hAnsi="Times New Roman" w:cs="Times New Roman"/>
      <w:b/>
      <w:color w:val="000000"/>
      <w:sz w:val="20"/>
      <w:szCs w:val="20"/>
      <w:lang w:val="nl-NL" w:eastAsia="nl-NL"/>
    </w:rPr>
  </w:style>
  <w:style w:type="character" w:customStyle="1" w:styleId="berschrift7Zchn">
    <w:name w:val="Überschrift 7 Zchn"/>
    <w:basedOn w:val="Absatz-Standardschriftart"/>
    <w:link w:val="berschrift7"/>
    <w:rsid w:val="000606BC"/>
    <w:rPr>
      <w:rFonts w:ascii="Times New Roman" w:eastAsia="Times New Roman" w:hAnsi="Times New Roman" w:cs="Times New Roman"/>
      <w:b/>
      <w:color w:val="000000"/>
      <w:szCs w:val="20"/>
      <w:lang w:val="nl-NL" w:eastAsia="nl-NL"/>
    </w:rPr>
  </w:style>
  <w:style w:type="character" w:customStyle="1" w:styleId="berschrift8Zchn">
    <w:name w:val="Überschrift 8 Zchn"/>
    <w:basedOn w:val="Absatz-Standardschriftart"/>
    <w:link w:val="berschrift8"/>
    <w:rsid w:val="000606BC"/>
    <w:rPr>
      <w:rFonts w:ascii="Times New Roman" w:eastAsia="Times New Roman" w:hAnsi="Times New Roman" w:cs="Times New Roman"/>
      <w:b/>
      <w:color w:val="000000"/>
      <w:spacing w:val="-3"/>
      <w:sz w:val="20"/>
      <w:szCs w:val="20"/>
      <w:lang w:val="nl-NL" w:eastAsia="nl-NL"/>
    </w:rPr>
  </w:style>
  <w:style w:type="character" w:customStyle="1" w:styleId="berschrift9Zchn">
    <w:name w:val="Überschrift 9 Zchn"/>
    <w:basedOn w:val="Absatz-Standardschriftart"/>
    <w:link w:val="berschrift9"/>
    <w:rsid w:val="000606BC"/>
    <w:rPr>
      <w:rFonts w:ascii="Times New Roman" w:eastAsia="Times New Roman" w:hAnsi="Times New Roman" w:cs="Times New Roman"/>
      <w:b/>
      <w:color w:val="000000"/>
      <w:spacing w:val="-2"/>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2152</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 Flaig</dc:creator>
  <cp:keywords/>
  <dc:description/>
  <cp:lastModifiedBy>peter.glatz@eduhi.at</cp:lastModifiedBy>
  <cp:revision>3</cp:revision>
  <dcterms:created xsi:type="dcterms:W3CDTF">2023-02-15T14:41:00Z</dcterms:created>
  <dcterms:modified xsi:type="dcterms:W3CDTF">2023-02-26T18:03:00Z</dcterms:modified>
</cp:coreProperties>
</file>