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bookmarkStart w:id="0" w:name="_GoBack"/>
      <w:bookmarkEnd w:id="0"/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501A66" w:rsidP="00A459A9">
            <w:r>
              <w:t>Malta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9E1D56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612"/>
        <w:gridCol w:w="2592"/>
        <w:gridCol w:w="2592"/>
      </w:tblGrid>
      <w:tr w:rsidR="00A459A9">
        <w:tc>
          <w:tcPr>
            <w:tcW w:w="2838" w:type="dxa"/>
          </w:tcPr>
          <w:p w:rsidR="00A459A9" w:rsidRDefault="00501A66" w:rsidP="00A459A9">
            <w:pPr>
              <w:pStyle w:val="Paragraphedeliste"/>
              <w:ind w:left="0"/>
            </w:pPr>
            <w:r>
              <w:t>40</w:t>
            </w:r>
          </w:p>
        </w:tc>
        <w:tc>
          <w:tcPr>
            <w:tcW w:w="283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283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01"/>
        <w:gridCol w:w="3895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501A66" w:rsidP="00A459A9">
            <w:r>
              <w:t>2016 Classical Studies at 6</w:t>
            </w:r>
            <w:r w:rsidRPr="00501A66">
              <w:rPr>
                <w:vertAlign w:val="superscript"/>
              </w:rPr>
              <w:t>th</w:t>
            </w:r>
            <w:r>
              <w:t xml:space="preserve"> Form</w:t>
            </w:r>
          </w:p>
        </w:tc>
        <w:tc>
          <w:tcPr>
            <w:tcW w:w="4258" w:type="dxa"/>
          </w:tcPr>
          <w:p w:rsidR="00A459A9" w:rsidRDefault="00501A66" w:rsidP="00A459A9">
            <w:r>
              <w:t>More passes, wider interest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501A66" w:rsidP="00A459A9">
            <w:r>
              <w:t>No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501A66" w:rsidP="00A459A9">
            <w:r>
              <w:t>Favourable. Yet, they are slow in committing themselves to introduce Latin as a subject. So far, only Classical Studies (Latin, Greek and Classical Culture) at 6</w:t>
            </w:r>
            <w:r w:rsidRPr="00501A66">
              <w:rPr>
                <w:vertAlign w:val="superscript"/>
              </w:rPr>
              <w:t>th</w:t>
            </w:r>
            <w:r>
              <w:t xml:space="preserve"> form level is taught in Government and non-Government Colleges.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9B6C2F" w:rsidRDefault="009B6C2F" w:rsidP="00A662E6"/>
    <w:p w:rsidR="009B6C2F" w:rsidRDefault="009B6C2F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501A66" w:rsidP="009D368F">
            <w:r>
              <w:t>Favourable. When the subject was introduced, several congratulatory phone calls were received and letters in the press published.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75"/>
        <w:gridCol w:w="3921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501A66" w:rsidP="00A459A9">
            <w:r>
              <w:t>Yes</w:t>
            </w:r>
          </w:p>
        </w:tc>
        <w:tc>
          <w:tcPr>
            <w:tcW w:w="4258" w:type="dxa"/>
          </w:tcPr>
          <w:p w:rsidR="00A459A9" w:rsidRDefault="00A459A9" w:rsidP="00A459A9"/>
          <w:p w:rsidR="00A459A9" w:rsidRDefault="00501A66" w:rsidP="00A459A9">
            <w:r>
              <w:t>The Malta Classics Association regularly organizes courses in Classical Studies, Greek, Latin, Mythology and Sanskrit; public lectures (we had one only yesterday on the sacred numbers delivered by myself); get-togethers; students teaching Classics to pupils etc.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35"/>
        <w:gridCol w:w="2570"/>
        <w:gridCol w:w="2591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1C66FA" w:rsidP="00A459A9">
            <w:r>
              <w:t>University of Malta</w:t>
            </w:r>
          </w:p>
        </w:tc>
        <w:tc>
          <w:tcPr>
            <w:tcW w:w="2839" w:type="dxa"/>
          </w:tcPr>
          <w:p w:rsidR="00A459A9" w:rsidRDefault="00501A66" w:rsidP="00A459A9">
            <w:r>
              <w:t>2 full-timers and 4 part-timers at the University of Malta</w:t>
            </w:r>
          </w:p>
        </w:tc>
        <w:tc>
          <w:tcPr>
            <w:tcW w:w="2839" w:type="dxa"/>
          </w:tcPr>
          <w:p w:rsidR="00A459A9" w:rsidRDefault="001C66FA" w:rsidP="00A459A9">
            <w:r>
              <w:t>Lectures in Classics (Latin and Greek)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1C66FA" w:rsidP="00A459A9">
            <w:r>
              <w:t>Junior College, University of Malta</w:t>
            </w:r>
          </w:p>
        </w:tc>
        <w:tc>
          <w:tcPr>
            <w:tcW w:w="2839" w:type="dxa"/>
          </w:tcPr>
          <w:p w:rsidR="00A459A9" w:rsidRDefault="001C66FA" w:rsidP="00A459A9">
            <w:r>
              <w:t>1 part-timer</w:t>
            </w:r>
          </w:p>
        </w:tc>
        <w:tc>
          <w:tcPr>
            <w:tcW w:w="2839" w:type="dxa"/>
          </w:tcPr>
          <w:p w:rsidR="00A459A9" w:rsidRDefault="001C66FA" w:rsidP="00A459A9">
            <w:r>
              <w:t>Lecturer Classical Studies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1C66FA" w:rsidP="00A459A9">
            <w:r>
              <w:t>Government’s Sixth Form in Malta</w:t>
            </w:r>
          </w:p>
        </w:tc>
        <w:tc>
          <w:tcPr>
            <w:tcW w:w="2839" w:type="dxa"/>
          </w:tcPr>
          <w:p w:rsidR="00A459A9" w:rsidRDefault="001C66FA" w:rsidP="00A459A9">
            <w:r>
              <w:t>1 teacher</w:t>
            </w:r>
          </w:p>
        </w:tc>
        <w:tc>
          <w:tcPr>
            <w:tcW w:w="2839" w:type="dxa"/>
          </w:tcPr>
          <w:p w:rsidR="00A459A9" w:rsidRDefault="001C66FA" w:rsidP="00A459A9">
            <w:r>
              <w:t>Teaching Classical Studies</w:t>
            </w:r>
          </w:p>
          <w:p w:rsidR="001C66FA" w:rsidRDefault="001C66FA" w:rsidP="00A459A9"/>
        </w:tc>
      </w:tr>
      <w:tr w:rsidR="001C66FA">
        <w:tc>
          <w:tcPr>
            <w:tcW w:w="2838" w:type="dxa"/>
          </w:tcPr>
          <w:p w:rsidR="001C66FA" w:rsidRDefault="001C66FA" w:rsidP="00A459A9">
            <w:r>
              <w:t>Government’s Sixth Form in Gozo</w:t>
            </w:r>
          </w:p>
        </w:tc>
        <w:tc>
          <w:tcPr>
            <w:tcW w:w="2839" w:type="dxa"/>
          </w:tcPr>
          <w:p w:rsidR="001C66FA" w:rsidRDefault="001C66FA" w:rsidP="00A459A9">
            <w:r>
              <w:t>1 teacher</w:t>
            </w:r>
          </w:p>
        </w:tc>
        <w:tc>
          <w:tcPr>
            <w:tcW w:w="2839" w:type="dxa"/>
          </w:tcPr>
          <w:p w:rsidR="001C66FA" w:rsidRDefault="001C66FA" w:rsidP="00A459A9">
            <w:r>
              <w:t>Teaching Classical Studies</w:t>
            </w:r>
          </w:p>
        </w:tc>
      </w:tr>
      <w:tr w:rsidR="001C66FA">
        <w:tc>
          <w:tcPr>
            <w:tcW w:w="2838" w:type="dxa"/>
          </w:tcPr>
          <w:p w:rsidR="001C66FA" w:rsidRDefault="001C66FA" w:rsidP="00A459A9">
            <w:r>
              <w:t>St Martin’s Private School</w:t>
            </w:r>
          </w:p>
        </w:tc>
        <w:tc>
          <w:tcPr>
            <w:tcW w:w="2839" w:type="dxa"/>
          </w:tcPr>
          <w:p w:rsidR="001C66FA" w:rsidRDefault="001C66FA" w:rsidP="00A459A9">
            <w:r>
              <w:t>1 teacher</w:t>
            </w:r>
          </w:p>
        </w:tc>
        <w:tc>
          <w:tcPr>
            <w:tcW w:w="2839" w:type="dxa"/>
          </w:tcPr>
          <w:p w:rsidR="001C66FA" w:rsidRDefault="001C66FA" w:rsidP="00A459A9">
            <w:r>
              <w:t>Teaching Classical Culture and Civilization</w:t>
            </w:r>
          </w:p>
        </w:tc>
      </w:tr>
      <w:tr w:rsidR="001C66FA">
        <w:tc>
          <w:tcPr>
            <w:tcW w:w="2838" w:type="dxa"/>
          </w:tcPr>
          <w:p w:rsidR="001C66FA" w:rsidRDefault="001C66FA" w:rsidP="00A459A9">
            <w:r>
              <w:t>Malta Classics Association</w:t>
            </w:r>
          </w:p>
        </w:tc>
        <w:tc>
          <w:tcPr>
            <w:tcW w:w="2839" w:type="dxa"/>
          </w:tcPr>
          <w:p w:rsidR="001C66FA" w:rsidRDefault="001C66FA" w:rsidP="00A459A9">
            <w:r>
              <w:t>5 teachers</w:t>
            </w:r>
          </w:p>
        </w:tc>
        <w:tc>
          <w:tcPr>
            <w:tcW w:w="2839" w:type="dxa"/>
          </w:tcPr>
          <w:p w:rsidR="001C66FA" w:rsidRDefault="001C66FA" w:rsidP="00A459A9">
            <w:r>
              <w:t>Teaching Classical Studies, Latin, Greek, Mythology, Sanskrit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  <w:r w:rsidR="001C66FA">
        <w:t xml:space="preserve"> No Classics are taught in Primary Schools.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CA344B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9D368F"/>
        </w:tc>
        <w:tc>
          <w:tcPr>
            <w:tcW w:w="4258" w:type="dxa"/>
          </w:tcPr>
          <w:p w:rsidR="00A459A9" w:rsidRDefault="00A459A9" w:rsidP="009D368F"/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CA344B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9D368F"/>
          <w:p w:rsidR="00C03E8A" w:rsidRDefault="00C03E8A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proofErr w:type="gramStart"/>
      <w:r>
        <w:t>as</w:t>
      </w:r>
      <w:proofErr w:type="gramEnd"/>
      <w:r>
        <w:t xml:space="preserve">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proofErr w:type="gramStart"/>
      <w:r>
        <w:t>in</w:t>
      </w:r>
      <w:proofErr w:type="gramEnd"/>
      <w:r>
        <w:t xml:space="preserve">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proofErr w:type="gramStart"/>
      <w:r>
        <w:t>so</w:t>
      </w:r>
      <w:proofErr w:type="gramEnd"/>
      <w:r>
        <w:t>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902"/>
        <w:gridCol w:w="3894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202A83" w:rsidP="00FB6C7D">
      <w:pPr>
        <w:pStyle w:val="Paragraphedeliste"/>
        <w:numPr>
          <w:ilvl w:val="0"/>
          <w:numId w:val="8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48"/>
        <w:gridCol w:w="3848"/>
      </w:tblGrid>
      <w:tr w:rsidR="00A459A9">
        <w:tc>
          <w:tcPr>
            <w:tcW w:w="4258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90"/>
        <w:gridCol w:w="2592"/>
        <w:gridCol w:w="2614"/>
      </w:tblGrid>
      <w:tr w:rsidR="00A459A9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4463F2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631066"/>
    <w:multiLevelType w:val="hybridMultilevel"/>
    <w:tmpl w:val="B608CC9C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hyphenationZone w:val="425"/>
  <w:characterSpacingControl w:val="doNotCompress"/>
  <w:compat>
    <w:useFELayout/>
  </w:compat>
  <w:rsids>
    <w:rsidRoot w:val="00A662E6"/>
    <w:rsid w:val="00010F5E"/>
    <w:rsid w:val="001C66FA"/>
    <w:rsid w:val="00202A83"/>
    <w:rsid w:val="00226F65"/>
    <w:rsid w:val="0034016D"/>
    <w:rsid w:val="003834A4"/>
    <w:rsid w:val="00413A26"/>
    <w:rsid w:val="004463F2"/>
    <w:rsid w:val="00501A66"/>
    <w:rsid w:val="006652AE"/>
    <w:rsid w:val="00670D4D"/>
    <w:rsid w:val="007F7229"/>
    <w:rsid w:val="008A79DA"/>
    <w:rsid w:val="009B6C2F"/>
    <w:rsid w:val="009E1D56"/>
    <w:rsid w:val="00A026D1"/>
    <w:rsid w:val="00A459A9"/>
    <w:rsid w:val="00A662E6"/>
    <w:rsid w:val="00A8743A"/>
    <w:rsid w:val="00B162B9"/>
    <w:rsid w:val="00C03E8A"/>
    <w:rsid w:val="00C6173A"/>
    <w:rsid w:val="00C6393B"/>
    <w:rsid w:val="00CA344B"/>
    <w:rsid w:val="00EC5639"/>
    <w:rsid w:val="00EE4096"/>
    <w:rsid w:val="00F9609C"/>
    <w:rsid w:val="00FA1DD9"/>
    <w:rsid w:val="00FB6C7D"/>
    <w:rsid w:val="00FF6FA2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810</Words>
  <Characters>4618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6</cp:revision>
  <dcterms:created xsi:type="dcterms:W3CDTF">2020-03-05T11:08:00Z</dcterms:created>
  <dcterms:modified xsi:type="dcterms:W3CDTF">2020-03-12T12:56:00Z</dcterms:modified>
</cp:coreProperties>
</file>