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r>
        <w:t xml:space="preserve">Questionnaire on the teaching of Classics in Europe </w:t>
      </w:r>
      <w:r w:rsidR="00C03E8A">
        <w:t>- Euroclassica</w:t>
      </w:r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0B2704" w:rsidP="00A459A9">
            <w:r>
              <w:t>Netherlands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Total number of pupils who stud</w:t>
      </w:r>
      <w:r w:rsidR="00BD7484">
        <w:t>y Classical languages or Civiliz</w:t>
      </w:r>
      <w:r>
        <w:t>ation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666"/>
        <w:gridCol w:w="2546"/>
        <w:gridCol w:w="2584"/>
      </w:tblGrid>
      <w:tr w:rsidR="00A459A9">
        <w:tc>
          <w:tcPr>
            <w:tcW w:w="2838" w:type="dxa"/>
          </w:tcPr>
          <w:p w:rsidR="00A459A9" w:rsidRDefault="000B2704" w:rsidP="00A459A9">
            <w:pPr>
              <w:pStyle w:val="Paragraphedeliste"/>
              <w:ind w:left="0"/>
            </w:pPr>
            <w:r>
              <w:t>In 6</w:t>
            </w:r>
            <w:r w:rsidRPr="000B2704">
              <w:rPr>
                <w:vertAlign w:val="superscript"/>
              </w:rPr>
              <w:t>th</w:t>
            </w:r>
            <w:r>
              <w:t xml:space="preserve"> form 10.000 approximately. </w:t>
            </w:r>
          </w:p>
        </w:tc>
        <w:tc>
          <w:tcPr>
            <w:tcW w:w="2839" w:type="dxa"/>
          </w:tcPr>
          <w:p w:rsidR="00A459A9" w:rsidRDefault="000B2704" w:rsidP="00A459A9">
            <w:pPr>
              <w:pStyle w:val="Paragraphedeliste"/>
              <w:ind w:left="0"/>
            </w:pPr>
            <w:r>
              <w:t>No figures for the whole group</w:t>
            </w:r>
          </w:p>
        </w:tc>
        <w:tc>
          <w:tcPr>
            <w:tcW w:w="2839" w:type="dxa"/>
          </w:tcPr>
          <w:p w:rsidR="00A459A9" w:rsidRDefault="000B2704" w:rsidP="00A459A9">
            <w:pPr>
              <w:pStyle w:val="Paragraphedeliste"/>
              <w:ind w:left="0"/>
            </w:pPr>
            <w:r>
              <w:t>Estimate: 80.000</w:t>
            </w:r>
          </w:p>
        </w:tc>
      </w:tr>
    </w:tbl>
    <w:p w:rsidR="00A459A9" w:rsidRDefault="00A459A9" w:rsidP="00A459A9">
      <w:pPr>
        <w:pStyle w:val="Paragraphedeliste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9"/>
        <w:gridCol w:w="3927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Default="000B2704" w:rsidP="00A459A9">
            <w:r>
              <w:t>2011-2012</w:t>
            </w:r>
          </w:p>
        </w:tc>
        <w:tc>
          <w:tcPr>
            <w:tcW w:w="4258" w:type="dxa"/>
          </w:tcPr>
          <w:p w:rsidR="00A459A9" w:rsidRDefault="000B2704" w:rsidP="00A459A9">
            <w:r>
              <w:t>Integration of Classical Civilisation and Classical Languages. By law, therefore succes</w:t>
            </w:r>
            <w:r w:rsidR="00D7178B">
              <w:t>s</w:t>
            </w:r>
            <w:r>
              <w:t xml:space="preserve">ful. 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6"/>
        <w:gridCol w:w="3900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0B2704" w:rsidP="00A459A9">
            <w:r>
              <w:t>Yes, the whole curriculum is being re0written</w:t>
            </w:r>
          </w:p>
        </w:tc>
        <w:tc>
          <w:tcPr>
            <w:tcW w:w="4258" w:type="dxa"/>
          </w:tcPr>
          <w:p w:rsidR="00A459A9" w:rsidRDefault="000B2704" w:rsidP="00A459A9">
            <w:r>
              <w:t>Favourable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0B2704" w:rsidP="00A459A9">
            <w:r>
              <w:t>Favourable.</w:t>
            </w:r>
          </w:p>
          <w:p w:rsidR="000B2704" w:rsidRDefault="000B2704" w:rsidP="00A459A9">
            <w:r>
              <w:t>We invested a lot of time and money in improving relations: classical education is being seen as a form of excellence and therefore positive.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9B6C2F" w:rsidRDefault="009B6C2F" w:rsidP="00A662E6"/>
    <w:p w:rsidR="009B6C2F" w:rsidRDefault="009B6C2F" w:rsidP="00A662E6"/>
    <w:p w:rsidR="009B6C2F" w:rsidRDefault="009B6C2F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0B2704" w:rsidP="009D368F">
            <w:r>
              <w:t>Favourable, although some see it as elitist.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71"/>
        <w:gridCol w:w="3925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Default="000B2704" w:rsidP="00A459A9">
            <w:r>
              <w:t>Yes</w:t>
            </w:r>
          </w:p>
        </w:tc>
        <w:tc>
          <w:tcPr>
            <w:tcW w:w="4258" w:type="dxa"/>
          </w:tcPr>
          <w:p w:rsidR="00A459A9" w:rsidRDefault="000B2704" w:rsidP="00A459A9">
            <w:r>
              <w:t>Dutch Classical Association several times a year, universities, Olympiads for pupils. Several active societies.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32"/>
        <w:gridCol w:w="2585"/>
        <w:gridCol w:w="2579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32022B" w:rsidP="00A459A9">
            <w:r>
              <w:t>VCN (Vereniging Classici Nederland</w:t>
            </w:r>
            <w:r w:rsidR="00F74129">
              <w:t>)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Pr="00F74129" w:rsidRDefault="00F74129" w:rsidP="00A459A9">
            <w:r>
              <w:rPr>
                <w:i/>
              </w:rPr>
              <w:t>Cf.</w:t>
            </w:r>
            <w:r>
              <w:t xml:space="preserve"> 7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07"/>
        <w:gridCol w:w="2175"/>
        <w:gridCol w:w="1739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0B2704" w:rsidP="00A459A9">
            <w:r>
              <w:t>-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0B2704" w:rsidP="00A459A9">
            <w:r>
              <w:t>-</w:t>
            </w:r>
          </w:p>
        </w:tc>
        <w:tc>
          <w:tcPr>
            <w:tcW w:w="2129" w:type="dxa"/>
          </w:tcPr>
          <w:p w:rsidR="00A459A9" w:rsidRDefault="00A459A9" w:rsidP="00A459A9"/>
        </w:tc>
      </w:tr>
    </w:tbl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76"/>
        <w:gridCol w:w="2615"/>
        <w:gridCol w:w="2605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33"/>
        <w:gridCol w:w="1946"/>
        <w:gridCol w:w="1993"/>
        <w:gridCol w:w="1924"/>
      </w:tblGrid>
      <w:tr w:rsidR="00A459A9">
        <w:tc>
          <w:tcPr>
            <w:tcW w:w="2129" w:type="dxa"/>
          </w:tcPr>
          <w:p w:rsidR="00A459A9" w:rsidRDefault="00A459A9" w:rsidP="00A459A9">
            <w:r>
              <w:t>Subject</w:t>
            </w:r>
          </w:p>
        </w:tc>
        <w:tc>
          <w:tcPr>
            <w:tcW w:w="212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2129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212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BD7484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0B2704" w:rsidP="00A459A9">
            <w:r>
              <w:t>x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0B2704" w:rsidP="00A459A9">
            <w:r>
              <w:t>11-18</w:t>
            </w:r>
          </w:p>
        </w:tc>
        <w:tc>
          <w:tcPr>
            <w:tcW w:w="1606" w:type="dxa"/>
          </w:tcPr>
          <w:p w:rsidR="00C03E8A" w:rsidRDefault="00BD7484" w:rsidP="00A459A9">
            <w:r>
              <w:t>only compulso</w:t>
            </w:r>
            <w:r w:rsidR="000B2704">
              <w:t>ry in gymnasia</w:t>
            </w:r>
          </w:p>
        </w:tc>
        <w:tc>
          <w:tcPr>
            <w:tcW w:w="1539" w:type="dxa"/>
          </w:tcPr>
          <w:p w:rsidR="00C03E8A" w:rsidRDefault="000B2704" w:rsidP="00A459A9">
            <w:r>
              <w:t>??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Default="000B2704" w:rsidP="00A459A9">
            <w:r>
              <w:t>11-18</w:t>
            </w:r>
          </w:p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0B2704" w:rsidP="00A459A9">
            <w:r>
              <w:t>??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0B2704" w:rsidP="00A459A9">
            <w:r>
              <w:t>11-18</w:t>
            </w:r>
          </w:p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</w:tbl>
    <w:p w:rsidR="00C6393B" w:rsidRDefault="00C6393B" w:rsidP="00A662E6"/>
    <w:p w:rsidR="00C6393B" w:rsidRDefault="000B2704" w:rsidP="00A662E6">
      <w:r>
        <w:t>In Gymnasia Greek and Latin are compulsory from 11-15. After that they choose either Latin (3/4) or Greek (1/4)</w:t>
      </w: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2E7976" w:rsidP="009D368F">
            <w:r>
              <w:t>??</w:t>
            </w:r>
          </w:p>
        </w:tc>
        <w:tc>
          <w:tcPr>
            <w:tcW w:w="4258" w:type="dxa"/>
          </w:tcPr>
          <w:p w:rsidR="00A459A9" w:rsidRDefault="00A459A9" w:rsidP="009D368F"/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9D368F">
            <w:r>
              <w:t>Latin</w:t>
            </w:r>
          </w:p>
        </w:tc>
        <w:tc>
          <w:tcPr>
            <w:tcW w:w="2129" w:type="dxa"/>
          </w:tcPr>
          <w:p w:rsidR="00A459A9" w:rsidRDefault="00A459A9" w:rsidP="009D368F">
            <w:r>
              <w:t>Greek</w:t>
            </w:r>
          </w:p>
        </w:tc>
        <w:tc>
          <w:tcPr>
            <w:tcW w:w="2129" w:type="dxa"/>
          </w:tcPr>
          <w:p w:rsidR="00A459A9" w:rsidRDefault="00106EB7" w:rsidP="009D368F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9D368F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9D368F"/>
          <w:p w:rsidR="00C03E8A" w:rsidRDefault="00C03E8A" w:rsidP="009D368F"/>
        </w:tc>
        <w:tc>
          <w:tcPr>
            <w:tcW w:w="2129" w:type="dxa"/>
          </w:tcPr>
          <w:p w:rsidR="00A459A9" w:rsidRDefault="00A459A9" w:rsidP="009D368F"/>
        </w:tc>
        <w:tc>
          <w:tcPr>
            <w:tcW w:w="2129" w:type="dxa"/>
          </w:tcPr>
          <w:p w:rsidR="00A459A9" w:rsidRDefault="00A459A9" w:rsidP="009D368F"/>
        </w:tc>
        <w:tc>
          <w:tcPr>
            <w:tcW w:w="212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9B6C2F" w:rsidRDefault="009B6C2F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Latin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Greek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Culture/Non-linguistic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2E7976" w:rsidP="00A459A9">
            <w:r>
              <w:t>Yes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A459A9" w:rsidP="009D368F"/>
          <w:p w:rsidR="00A459A9" w:rsidRDefault="002E7976" w:rsidP="009D368F">
            <w:r>
              <w:t>No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FA1DD9" w:rsidRDefault="00A459A9" w:rsidP="00A662E6">
      <w:r>
        <w:br w:type="page"/>
      </w:r>
    </w:p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2E7976" w:rsidP="00A459A9">
            <w:r>
              <w:t>5</w:t>
            </w:r>
          </w:p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r>
        <w:t>as specialists: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2E7976" w:rsidP="009D368F">
            <w:r>
              <w:t>??</w:t>
            </w:r>
          </w:p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r>
        <w:t>in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2E7976" w:rsidP="009D368F">
            <w:r>
              <w:t>??</w:t>
            </w:r>
          </w:p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r>
        <w:t>so,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902"/>
        <w:gridCol w:w="3894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2E7976" w:rsidP="00A459A9">
            <w:pPr>
              <w:pStyle w:val="Paragraphedeliste"/>
              <w:ind w:left="0"/>
            </w:pPr>
            <w:r>
              <w:t>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2E7976" w:rsidP="00A459A9">
            <w:pPr>
              <w:pStyle w:val="Paragraphedeliste"/>
              <w:ind w:left="0"/>
            </w:pPr>
            <w:r>
              <w:t>adverts, internet</w:t>
            </w: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2E7976" w:rsidP="00A459A9">
            <w:r>
              <w:t>No</w:t>
            </w:r>
          </w:p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2E7976" w:rsidP="009D368F">
            <w:r>
              <w:t>??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2E7976" w:rsidP="009D368F">
            <w:r>
              <w:t>??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2E7976" w:rsidP="009D368F">
            <w:r>
              <w:t>Lots: courses, conferences, publications PLG’s etc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202A83" w:rsidP="00406A49">
      <w:pPr>
        <w:pStyle w:val="Paragraphedeliste"/>
        <w:numPr>
          <w:ilvl w:val="0"/>
          <w:numId w:val="8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9"/>
        <w:gridCol w:w="3897"/>
      </w:tblGrid>
      <w:tr w:rsidR="00A459A9">
        <w:tc>
          <w:tcPr>
            <w:tcW w:w="4258" w:type="dxa"/>
          </w:tcPr>
          <w:p w:rsidR="00A459A9" w:rsidRDefault="00A459A9" w:rsidP="00A459A9">
            <w:r>
              <w:t>at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2E7976" w:rsidP="00A459A9">
            <w:r>
              <w:t>ministry of education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586"/>
        <w:gridCol w:w="2609"/>
      </w:tblGrid>
      <w:tr w:rsidR="00A459A9">
        <w:tc>
          <w:tcPr>
            <w:tcW w:w="2838" w:type="dxa"/>
          </w:tcPr>
          <w:p w:rsidR="00A459A9" w:rsidRDefault="00A459A9" w:rsidP="00A459A9">
            <w:r>
              <w:t>Books</w:t>
            </w:r>
          </w:p>
        </w:tc>
        <w:tc>
          <w:tcPr>
            <w:tcW w:w="2839" w:type="dxa"/>
          </w:tcPr>
          <w:p w:rsidR="00A459A9" w:rsidRDefault="00A459A9" w:rsidP="00A459A9">
            <w:r>
              <w:t>Levels</w:t>
            </w:r>
          </w:p>
        </w:tc>
        <w:tc>
          <w:tcPr>
            <w:tcW w:w="2839" w:type="dxa"/>
          </w:tcPr>
          <w:p w:rsidR="00A459A9" w:rsidRDefault="00A459A9" w:rsidP="00A459A9">
            <w:r>
              <w:t>Titles and Authors</w:t>
            </w:r>
          </w:p>
        </w:tc>
      </w:tr>
      <w:tr w:rsidR="00A459A9">
        <w:tc>
          <w:tcPr>
            <w:tcW w:w="2838" w:type="dxa"/>
          </w:tcPr>
          <w:p w:rsidR="00A459A9" w:rsidRDefault="002E7976" w:rsidP="00A459A9">
            <w:r>
              <w:t>Too many...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F96170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2E7976" w:rsidP="009D368F">
            <w:r>
              <w:t>school: Eindexamen v.w.o. (gymnasium)</w:t>
            </w:r>
          </w:p>
          <w:p w:rsidR="002E7976" w:rsidRDefault="002E7976" w:rsidP="009D368F">
            <w:r>
              <w:t>university: B.A./</w:t>
            </w:r>
            <w:bookmarkStart w:id="0" w:name="_GoBack"/>
            <w:bookmarkEnd w:id="0"/>
            <w:r>
              <w:t>M.A.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FB3068"/>
    <w:multiLevelType w:val="hybridMultilevel"/>
    <w:tmpl w:val="FC54C4F4"/>
    <w:lvl w:ilvl="0" w:tplc="69764AEE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savePreviewPicture/>
  <w:compat>
    <w:useFELayout/>
  </w:compat>
  <w:rsids>
    <w:rsidRoot w:val="00A662E6"/>
    <w:rsid w:val="000B2704"/>
    <w:rsid w:val="00106EB7"/>
    <w:rsid w:val="001A1801"/>
    <w:rsid w:val="00202A83"/>
    <w:rsid w:val="00297FB0"/>
    <w:rsid w:val="002E7976"/>
    <w:rsid w:val="002F3EDB"/>
    <w:rsid w:val="0032022B"/>
    <w:rsid w:val="0034016D"/>
    <w:rsid w:val="00406A49"/>
    <w:rsid w:val="006076AA"/>
    <w:rsid w:val="007F7229"/>
    <w:rsid w:val="009B6C2F"/>
    <w:rsid w:val="00A026D1"/>
    <w:rsid w:val="00A459A9"/>
    <w:rsid w:val="00A662E6"/>
    <w:rsid w:val="00B162B9"/>
    <w:rsid w:val="00BD7484"/>
    <w:rsid w:val="00C03E8A"/>
    <w:rsid w:val="00C6173A"/>
    <w:rsid w:val="00C6393B"/>
    <w:rsid w:val="00CE55BD"/>
    <w:rsid w:val="00D7178B"/>
    <w:rsid w:val="00DE7E80"/>
    <w:rsid w:val="00E106F5"/>
    <w:rsid w:val="00E64849"/>
    <w:rsid w:val="00EC5639"/>
    <w:rsid w:val="00EF6F9F"/>
    <w:rsid w:val="00F35960"/>
    <w:rsid w:val="00F74129"/>
    <w:rsid w:val="00F96170"/>
    <w:rsid w:val="00FA1DD9"/>
    <w:rsid w:val="00FF13C5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9</Pages>
  <Words>765</Words>
  <Characters>4366</Characters>
  <Application>Microsoft Macintosh Word</Application>
  <DocSecurity>0</DocSecurity>
  <Lines>36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10</cp:revision>
  <dcterms:created xsi:type="dcterms:W3CDTF">2020-03-05T11:05:00Z</dcterms:created>
  <dcterms:modified xsi:type="dcterms:W3CDTF">2020-03-16T13:26:00Z</dcterms:modified>
</cp:coreProperties>
</file>