
<file path=[Content_Types].xml><?xml version="1.0" encoding="utf-8"?>
<Types xmlns="http://schemas.openxmlformats.org/package/2006/content-types">
  <Override PartName="/word/numbering.xml" ContentType="application/vnd.openxmlformats-officedocument.wordprocessingml.numbering+xml"/>
  <Override PartName="/word/footer1.xml" ContentType="application/vnd.openxmlformats-officedocument.wordprocessingml.footer+xml"/>
  <Override PartName="/docProps/core.xml" ContentType="application/vnd.openxmlformats-package.core-properties+xml"/>
  <Override PartName="/docProps/app.xml" ContentType="application/vnd.openxmlformats-officedocument.extended-properties+xml"/>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59E5" w:rsidRPr="00415EA0" w:rsidRDefault="00652B37">
      <w:pPr>
        <w:pStyle w:val="Corps"/>
        <w:jc w:val="center"/>
        <w:rPr>
          <w:rStyle w:val="Aucun"/>
          <w:rFonts w:asciiTheme="majorHAnsi" w:eastAsiaTheme="majorEastAsia" w:hAnsiTheme="majorHAnsi" w:cstheme="majorBidi"/>
          <w:b/>
          <w:bCs/>
          <w:color w:val="345A8A" w:themeColor="accent1" w:themeShade="B5"/>
          <w:sz w:val="32"/>
          <w:szCs w:val="32"/>
          <w:bdr w:val="none" w:sz="0" w:space="0" w:color="auto"/>
          <w:lang w:eastAsia="en-US"/>
        </w:rPr>
      </w:pPr>
      <w:r w:rsidRPr="00415EA0">
        <w:rPr>
          <w:rStyle w:val="Aucun"/>
          <w:color w:val="auto"/>
          <w:sz w:val="36"/>
          <w:szCs w:val="36"/>
        </w:rPr>
        <w:t>Enquête sur l’état de l’enseignement des langues anciennes en Europe et au-delà</w:t>
      </w:r>
    </w:p>
    <w:p w:rsidR="00E359E5" w:rsidRPr="00415EA0" w:rsidRDefault="00E359E5">
      <w:pPr>
        <w:pStyle w:val="Corps"/>
        <w:jc w:val="center"/>
        <w:rPr>
          <w:rStyle w:val="Aucun"/>
        </w:rPr>
      </w:pPr>
    </w:p>
    <w:p w:rsidR="00E359E5" w:rsidRPr="00415EA0" w:rsidRDefault="00E359E5">
      <w:pPr>
        <w:pStyle w:val="Corps"/>
        <w:jc w:val="center"/>
        <w:rPr>
          <w:rStyle w:val="Aucun"/>
        </w:rPr>
      </w:pPr>
    </w:p>
    <w:p w:rsidR="00E359E5" w:rsidRPr="00415EA0" w:rsidRDefault="00652B37">
      <w:pPr>
        <w:pStyle w:val="Corps"/>
        <w:jc w:val="both"/>
        <w:rPr>
          <w:rStyle w:val="Aucun"/>
        </w:rPr>
      </w:pPr>
      <w:r w:rsidRPr="00415EA0">
        <w:rPr>
          <w:rStyle w:val="Aucun"/>
          <w:color w:val="auto"/>
          <w:sz w:val="28"/>
          <w:szCs w:val="28"/>
        </w:rPr>
        <w:t>Certaines réponses sont peut-être difficiles à donner ; l’abstention ou le doute sont évidemment permis.</w:t>
      </w:r>
    </w:p>
    <w:p w:rsidR="00E359E5" w:rsidRPr="00415EA0" w:rsidRDefault="00E359E5">
      <w:pPr>
        <w:pStyle w:val="Corps"/>
        <w:jc w:val="center"/>
        <w:rPr>
          <w:rStyle w:val="Aucun"/>
        </w:rPr>
      </w:pPr>
    </w:p>
    <w:p w:rsidR="00E359E5" w:rsidRPr="00415EA0" w:rsidRDefault="00652B37">
      <w:pPr>
        <w:pStyle w:val="Corps"/>
        <w:jc w:val="both"/>
        <w:rPr>
          <w:rStyle w:val="Aucun"/>
        </w:rPr>
      </w:pPr>
      <w:r w:rsidRPr="00415EA0">
        <w:rPr>
          <w:rStyle w:val="Aucun"/>
          <w:b/>
          <w:bCs/>
          <w:color w:val="auto"/>
          <w:sz w:val="28"/>
          <w:szCs w:val="28"/>
        </w:rPr>
        <w:t>A/ Renseignements g</w:t>
      </w:r>
      <w:r w:rsidRPr="00415EA0">
        <w:rPr>
          <w:rStyle w:val="Aucun"/>
          <w:b/>
          <w:bCs/>
          <w:color w:val="auto"/>
          <w:sz w:val="28"/>
          <w:szCs w:val="28"/>
          <w:lang w:val="en-US"/>
        </w:rPr>
        <w:t>é</w:t>
      </w:r>
      <w:r w:rsidRPr="00415EA0">
        <w:rPr>
          <w:rStyle w:val="Aucun"/>
          <w:b/>
          <w:bCs/>
          <w:color w:val="auto"/>
          <w:sz w:val="28"/>
          <w:szCs w:val="28"/>
        </w:rPr>
        <w:t>n</w:t>
      </w:r>
      <w:r w:rsidRPr="00415EA0">
        <w:rPr>
          <w:rStyle w:val="Aucun"/>
          <w:b/>
          <w:bCs/>
          <w:color w:val="auto"/>
          <w:sz w:val="28"/>
          <w:szCs w:val="28"/>
          <w:lang w:val="en-US"/>
        </w:rPr>
        <w:t>é</w:t>
      </w:r>
      <w:r w:rsidRPr="00415EA0">
        <w:rPr>
          <w:rStyle w:val="Aucun"/>
          <w:b/>
          <w:bCs/>
          <w:color w:val="auto"/>
          <w:sz w:val="28"/>
          <w:szCs w:val="28"/>
        </w:rPr>
        <w:t>raux</w:t>
      </w:r>
    </w:p>
    <w:p w:rsidR="00E359E5" w:rsidRPr="00415EA0" w:rsidRDefault="00E359E5">
      <w:pPr>
        <w:pStyle w:val="Corps"/>
        <w:jc w:val="both"/>
        <w:rPr>
          <w:rStyle w:val="Aucun"/>
        </w:rPr>
      </w:pPr>
    </w:p>
    <w:p w:rsidR="00E359E5" w:rsidRPr="00415EA0" w:rsidRDefault="00652B37">
      <w:pPr>
        <w:pStyle w:val="Paragraphedeliste"/>
        <w:numPr>
          <w:ilvl w:val="0"/>
          <w:numId w:val="2"/>
        </w:numPr>
        <w:jc w:val="both"/>
        <w:rPr>
          <w:rFonts w:ascii="Times New Roman" w:hAnsi="Times New Roman"/>
          <w:color w:val="auto"/>
          <w:sz w:val="28"/>
          <w:szCs w:val="28"/>
        </w:rPr>
      </w:pPr>
      <w:r w:rsidRPr="00415EA0">
        <w:rPr>
          <w:rStyle w:val="Aucun"/>
          <w:rFonts w:ascii="Times New Roman" w:hAnsi="Times New Roman"/>
          <w:color w:val="auto"/>
          <w:sz w:val="28"/>
          <w:szCs w:val="28"/>
          <w:lang w:val="en-US"/>
        </w:rPr>
        <w:t>Nom du pays concerné :</w:t>
      </w:r>
    </w:p>
    <w:p w:rsidR="00E359E5" w:rsidRPr="00415EA0" w:rsidRDefault="00E359E5">
      <w:pPr>
        <w:pStyle w:val="Corps"/>
        <w:jc w:val="both"/>
        <w:rPr>
          <w:rStyle w:val="Aucun"/>
        </w:rPr>
      </w:pPr>
    </w:p>
    <w:tbl>
      <w:tblPr>
        <w:tblStyle w:val="TableNormal"/>
        <w:tblW w:w="8516" w:type="dxa"/>
        <w:tblInd w:w="82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tblPr>
      <w:tblGrid>
        <w:gridCol w:w="8516"/>
      </w:tblGrid>
      <w:tr w:rsidR="00E359E5" w:rsidRPr="00415EA0">
        <w:trPr>
          <w:trHeight w:val="600"/>
        </w:trPr>
        <w:tc>
          <w:tcPr>
            <w:tcW w:w="851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359E5" w:rsidRPr="00415EA0" w:rsidRDefault="00E359E5">
            <w:pPr>
              <w:pStyle w:val="Corps"/>
              <w:rPr>
                <w:rStyle w:val="Aucun"/>
              </w:rPr>
            </w:pPr>
          </w:p>
          <w:p w:rsidR="00E359E5" w:rsidRPr="00415EA0" w:rsidRDefault="00652B37">
            <w:pPr>
              <w:pStyle w:val="Corps"/>
              <w:rPr>
                <w:color w:val="auto"/>
              </w:rPr>
            </w:pPr>
            <w:r w:rsidRPr="00415EA0">
              <w:rPr>
                <w:rStyle w:val="Aucun"/>
                <w:rFonts w:ascii="Times New Roman" w:hAnsi="Times New Roman"/>
                <w:color w:val="auto"/>
              </w:rPr>
              <w:t>FRANCE</w:t>
            </w:r>
          </w:p>
        </w:tc>
      </w:tr>
    </w:tbl>
    <w:p w:rsidR="00E359E5" w:rsidRPr="00415EA0" w:rsidRDefault="00E359E5">
      <w:pPr>
        <w:pStyle w:val="Corps"/>
        <w:widowControl w:val="0"/>
        <w:ind w:left="720" w:hanging="720"/>
        <w:jc w:val="both"/>
        <w:rPr>
          <w:rStyle w:val="Aucun"/>
          <w:rFonts w:ascii="Times New Roman" w:eastAsia="Arial Unicode MS" w:hAnsi="Times New Roman" w:cs="Times New Roman"/>
          <w:color w:val="auto"/>
          <w:lang w:eastAsia="en-US"/>
        </w:rPr>
      </w:pPr>
    </w:p>
    <w:p w:rsidR="00E359E5" w:rsidRPr="00415EA0" w:rsidRDefault="00E359E5">
      <w:pPr>
        <w:pStyle w:val="Corps"/>
        <w:ind w:left="720"/>
        <w:rPr>
          <w:rStyle w:val="Aucun"/>
        </w:rPr>
      </w:pPr>
    </w:p>
    <w:p w:rsidR="00E359E5" w:rsidRPr="00415EA0" w:rsidRDefault="00E359E5">
      <w:pPr>
        <w:pStyle w:val="Corps"/>
        <w:jc w:val="both"/>
        <w:rPr>
          <w:rStyle w:val="Aucun"/>
        </w:rPr>
      </w:pPr>
    </w:p>
    <w:p w:rsidR="00E359E5" w:rsidRPr="00415EA0" w:rsidRDefault="00652B37">
      <w:pPr>
        <w:pStyle w:val="Paragraphedeliste"/>
        <w:numPr>
          <w:ilvl w:val="0"/>
          <w:numId w:val="3"/>
        </w:numPr>
        <w:jc w:val="both"/>
        <w:rPr>
          <w:rFonts w:ascii="Times New Roman" w:hAnsi="Times New Roman"/>
          <w:color w:val="auto"/>
          <w:sz w:val="28"/>
          <w:szCs w:val="28"/>
          <w:lang w:val="fr-FR"/>
        </w:rPr>
      </w:pPr>
      <w:r w:rsidRPr="00415EA0">
        <w:rPr>
          <w:rStyle w:val="Aucun"/>
          <w:rFonts w:ascii="Times New Roman" w:hAnsi="Times New Roman"/>
          <w:color w:val="auto"/>
          <w:sz w:val="28"/>
          <w:szCs w:val="28"/>
        </w:rPr>
        <w:t>Nombre global d’élèves qui étudient les langues et cultures de l’Antiquité en 2018 -2019 dans l’enseignement secondaire (11 à 18 ans) :</w:t>
      </w:r>
    </w:p>
    <w:p w:rsidR="00E359E5" w:rsidRPr="00415EA0" w:rsidRDefault="00E359E5">
      <w:pPr>
        <w:pStyle w:val="Corps"/>
        <w:jc w:val="both"/>
        <w:rPr>
          <w:rStyle w:val="Aucun"/>
        </w:rPr>
      </w:pPr>
    </w:p>
    <w:tbl>
      <w:tblPr>
        <w:tblStyle w:val="TableNormal"/>
        <w:tblW w:w="8516" w:type="dxa"/>
        <w:tblInd w:w="82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tblPr>
      <w:tblGrid>
        <w:gridCol w:w="2839"/>
        <w:gridCol w:w="2838"/>
        <w:gridCol w:w="2839"/>
      </w:tblGrid>
      <w:tr w:rsidR="00E359E5" w:rsidRPr="00415EA0">
        <w:trPr>
          <w:trHeight w:val="300"/>
        </w:trPr>
        <w:tc>
          <w:tcPr>
            <w:tcW w:w="283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359E5" w:rsidRPr="00415EA0" w:rsidRDefault="00652B37">
            <w:pPr>
              <w:pStyle w:val="Paragraphedeliste"/>
              <w:ind w:left="0"/>
              <w:rPr>
                <w:color w:val="auto"/>
              </w:rPr>
            </w:pPr>
            <w:r w:rsidRPr="00415EA0">
              <w:rPr>
                <w:rStyle w:val="Aucun"/>
                <w:rFonts w:ascii="Times New Roman" w:hAnsi="Times New Roman"/>
                <w:color w:val="auto"/>
              </w:rPr>
              <w:t>Grec :</w:t>
            </w:r>
          </w:p>
        </w:tc>
        <w:tc>
          <w:tcPr>
            <w:tcW w:w="283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359E5" w:rsidRPr="00415EA0" w:rsidRDefault="00652B37">
            <w:pPr>
              <w:pStyle w:val="Paragraphedeliste"/>
              <w:ind w:left="0"/>
              <w:rPr>
                <w:color w:val="auto"/>
              </w:rPr>
            </w:pPr>
            <w:r w:rsidRPr="00415EA0">
              <w:rPr>
                <w:rStyle w:val="Aucun"/>
                <w:rFonts w:ascii="Times New Roman" w:hAnsi="Times New Roman"/>
                <w:color w:val="auto"/>
              </w:rPr>
              <w:t>Collège : 18 400</w:t>
            </w:r>
          </w:p>
        </w:tc>
        <w:tc>
          <w:tcPr>
            <w:tcW w:w="283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359E5" w:rsidRPr="00415EA0" w:rsidRDefault="00652B37">
            <w:pPr>
              <w:pStyle w:val="Paragraphedeliste"/>
              <w:ind w:left="0"/>
              <w:rPr>
                <w:color w:val="auto"/>
              </w:rPr>
            </w:pPr>
            <w:r w:rsidRPr="00415EA0">
              <w:rPr>
                <w:rStyle w:val="Aucun"/>
                <w:rFonts w:ascii="Times New Roman" w:hAnsi="Times New Roman"/>
                <w:color w:val="auto"/>
              </w:rPr>
              <w:t>Lycée : 17 384</w:t>
            </w:r>
          </w:p>
        </w:tc>
      </w:tr>
      <w:tr w:rsidR="00E359E5" w:rsidRPr="00415EA0">
        <w:trPr>
          <w:trHeight w:val="300"/>
        </w:trPr>
        <w:tc>
          <w:tcPr>
            <w:tcW w:w="283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359E5" w:rsidRPr="00415EA0" w:rsidRDefault="00652B37">
            <w:pPr>
              <w:pStyle w:val="Paragraphedeliste"/>
              <w:ind w:left="0"/>
              <w:rPr>
                <w:color w:val="auto"/>
              </w:rPr>
            </w:pPr>
            <w:r w:rsidRPr="00415EA0">
              <w:rPr>
                <w:rStyle w:val="Aucun"/>
                <w:rFonts w:ascii="Times New Roman" w:hAnsi="Times New Roman"/>
                <w:color w:val="auto"/>
              </w:rPr>
              <w:t>Latin :</w:t>
            </w:r>
          </w:p>
        </w:tc>
        <w:tc>
          <w:tcPr>
            <w:tcW w:w="283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359E5" w:rsidRPr="00415EA0" w:rsidRDefault="00652B37">
            <w:pPr>
              <w:pStyle w:val="Paragraphedeliste"/>
              <w:ind w:left="0"/>
              <w:rPr>
                <w:color w:val="auto"/>
              </w:rPr>
            </w:pPr>
            <w:r w:rsidRPr="00415EA0">
              <w:rPr>
                <w:rStyle w:val="Aucun"/>
                <w:rFonts w:ascii="Times New Roman" w:hAnsi="Times New Roman"/>
                <w:color w:val="auto"/>
              </w:rPr>
              <w:t>Collège : 425 758</w:t>
            </w:r>
          </w:p>
        </w:tc>
        <w:tc>
          <w:tcPr>
            <w:tcW w:w="283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359E5" w:rsidRPr="00415EA0" w:rsidRDefault="00652B37">
            <w:pPr>
              <w:pStyle w:val="Paragraphedeliste"/>
              <w:ind w:left="0"/>
              <w:rPr>
                <w:color w:val="auto"/>
              </w:rPr>
            </w:pPr>
            <w:r w:rsidRPr="00415EA0">
              <w:rPr>
                <w:rStyle w:val="Aucun"/>
                <w:rFonts w:ascii="Times New Roman" w:hAnsi="Times New Roman"/>
                <w:color w:val="auto"/>
              </w:rPr>
              <w:t>Lycée : 65 963</w:t>
            </w:r>
          </w:p>
        </w:tc>
      </w:tr>
    </w:tbl>
    <w:p w:rsidR="00E359E5" w:rsidRPr="00415EA0" w:rsidRDefault="00E359E5">
      <w:pPr>
        <w:pStyle w:val="Corps"/>
        <w:widowControl w:val="0"/>
        <w:ind w:left="720" w:hanging="720"/>
        <w:jc w:val="both"/>
        <w:rPr>
          <w:rStyle w:val="Aucun"/>
          <w:rFonts w:ascii="Times New Roman" w:eastAsia="Arial Unicode MS" w:hAnsi="Times New Roman" w:cs="Times New Roman"/>
          <w:color w:val="auto"/>
          <w:lang w:eastAsia="en-US"/>
        </w:rPr>
      </w:pPr>
    </w:p>
    <w:p w:rsidR="00E359E5" w:rsidRPr="00415EA0" w:rsidRDefault="00E359E5">
      <w:pPr>
        <w:pStyle w:val="Corps"/>
        <w:jc w:val="both"/>
        <w:rPr>
          <w:rStyle w:val="Aucun"/>
        </w:rPr>
      </w:pPr>
    </w:p>
    <w:p w:rsidR="00E359E5" w:rsidRPr="00415EA0" w:rsidRDefault="00E359E5">
      <w:pPr>
        <w:pStyle w:val="Paragraphedeliste"/>
        <w:ind w:left="600"/>
        <w:jc w:val="both"/>
        <w:rPr>
          <w:rStyle w:val="Aucun"/>
        </w:rPr>
      </w:pPr>
    </w:p>
    <w:p w:rsidR="00E359E5" w:rsidRPr="00415EA0" w:rsidRDefault="00652B37">
      <w:pPr>
        <w:pStyle w:val="Paragraphedeliste"/>
        <w:numPr>
          <w:ilvl w:val="0"/>
          <w:numId w:val="4"/>
        </w:numPr>
        <w:jc w:val="both"/>
        <w:rPr>
          <w:rFonts w:ascii="Times New Roman" w:hAnsi="Times New Roman"/>
          <w:color w:val="auto"/>
          <w:sz w:val="28"/>
          <w:szCs w:val="28"/>
          <w:lang w:val="fr-FR"/>
        </w:rPr>
      </w:pPr>
      <w:r w:rsidRPr="00415EA0">
        <w:rPr>
          <w:rStyle w:val="Aucun"/>
          <w:rFonts w:ascii="Times New Roman" w:hAnsi="Times New Roman"/>
          <w:color w:val="auto"/>
          <w:sz w:val="28"/>
          <w:szCs w:val="28"/>
        </w:rPr>
        <w:t>Date et résultats (favorables ou non) de la dernière réforme de           l’enseignement des langues anciennes :</w:t>
      </w:r>
    </w:p>
    <w:p w:rsidR="00E359E5" w:rsidRPr="00415EA0" w:rsidRDefault="00E359E5">
      <w:pPr>
        <w:pStyle w:val="Corps"/>
        <w:jc w:val="both"/>
        <w:rPr>
          <w:rStyle w:val="Aucun"/>
        </w:rPr>
      </w:pPr>
    </w:p>
    <w:p w:rsidR="00E359E5" w:rsidRPr="00415EA0" w:rsidRDefault="00E359E5">
      <w:pPr>
        <w:pStyle w:val="Corps"/>
        <w:jc w:val="both"/>
        <w:rPr>
          <w:rStyle w:val="Aucun"/>
        </w:rPr>
      </w:pPr>
    </w:p>
    <w:tbl>
      <w:tblPr>
        <w:tblStyle w:val="TableNormal"/>
        <w:tblW w:w="8516" w:type="dxa"/>
        <w:tblInd w:w="82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tblPr>
      <w:tblGrid>
        <w:gridCol w:w="4258"/>
        <w:gridCol w:w="4258"/>
      </w:tblGrid>
      <w:tr w:rsidR="00E359E5" w:rsidRPr="00415EA0">
        <w:trPr>
          <w:trHeight w:val="300"/>
        </w:trPr>
        <w:tc>
          <w:tcPr>
            <w:tcW w:w="42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359E5" w:rsidRPr="00415EA0" w:rsidRDefault="00652B37">
            <w:pPr>
              <w:pStyle w:val="Corps"/>
              <w:rPr>
                <w:color w:val="auto"/>
              </w:rPr>
            </w:pPr>
            <w:r w:rsidRPr="00415EA0">
              <w:rPr>
                <w:rStyle w:val="Aucun"/>
                <w:rFonts w:ascii="Times New Roman" w:hAnsi="Times New Roman"/>
                <w:color w:val="auto"/>
              </w:rPr>
              <w:t>Date</w:t>
            </w:r>
          </w:p>
        </w:tc>
        <w:tc>
          <w:tcPr>
            <w:tcW w:w="42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359E5" w:rsidRPr="00415EA0" w:rsidRDefault="00652B37">
            <w:pPr>
              <w:pStyle w:val="Corps"/>
              <w:rPr>
                <w:color w:val="auto"/>
              </w:rPr>
            </w:pPr>
            <w:r w:rsidRPr="00415EA0">
              <w:rPr>
                <w:rStyle w:val="Aucun"/>
                <w:rFonts w:ascii="Times New Roman" w:hAnsi="Times New Roman"/>
                <w:color w:val="auto"/>
              </w:rPr>
              <w:t>Résultats</w:t>
            </w:r>
          </w:p>
        </w:tc>
      </w:tr>
      <w:tr w:rsidR="00E359E5" w:rsidRPr="00415EA0">
        <w:trPr>
          <w:trHeight w:val="300"/>
        </w:trPr>
        <w:tc>
          <w:tcPr>
            <w:tcW w:w="42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359E5" w:rsidRPr="00415EA0" w:rsidRDefault="00652B37">
            <w:r w:rsidRPr="00415EA0">
              <w:rPr>
                <w:rFonts w:eastAsia="Cambria" w:cs="Cambria"/>
                <w:u w:color="000000"/>
              </w:rPr>
              <w:t xml:space="preserve">2015 réforme du </w:t>
            </w:r>
            <w:r w:rsidR="00983C16">
              <w:rPr>
                <w:rFonts w:eastAsia="Cambria" w:cs="Cambria"/>
                <w:u w:color="000000"/>
              </w:rPr>
              <w:t>collège remise en question en 2018</w:t>
            </w:r>
          </w:p>
        </w:tc>
        <w:tc>
          <w:tcPr>
            <w:tcW w:w="42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359E5" w:rsidRPr="00415EA0" w:rsidRDefault="00983C16">
            <w:r>
              <w:rPr>
                <w:rFonts w:eastAsia="Cambria" w:cs="Cambria"/>
                <w:u w:color="000000"/>
              </w:rPr>
              <w:t>La baisse</w:t>
            </w:r>
            <w:r w:rsidR="00652B37" w:rsidRPr="00415EA0">
              <w:rPr>
                <w:rFonts w:eastAsia="Cambria" w:cs="Cambria"/>
                <w:u w:color="000000"/>
              </w:rPr>
              <w:t xml:space="preserve"> des horaires de latin et de grec</w:t>
            </w:r>
            <w:r>
              <w:rPr>
                <w:rFonts w:eastAsia="Cambria" w:cs="Cambria"/>
                <w:u w:color="000000"/>
              </w:rPr>
              <w:t xml:space="preserve"> appliquée initialement a été supprimée théoriquement mais existe encore pratiquement.</w:t>
            </w:r>
          </w:p>
        </w:tc>
      </w:tr>
    </w:tbl>
    <w:p w:rsidR="00E359E5" w:rsidRPr="00415EA0" w:rsidRDefault="00E359E5">
      <w:pPr>
        <w:pStyle w:val="Corps"/>
        <w:widowControl w:val="0"/>
        <w:ind w:left="720" w:hanging="720"/>
        <w:jc w:val="both"/>
        <w:rPr>
          <w:rStyle w:val="Aucun"/>
          <w:rFonts w:ascii="Times New Roman" w:eastAsia="Arial Unicode MS" w:hAnsi="Times New Roman" w:cs="Times New Roman"/>
          <w:color w:val="auto"/>
          <w:lang w:eastAsia="en-US"/>
        </w:rPr>
      </w:pPr>
    </w:p>
    <w:p w:rsidR="00E359E5" w:rsidRPr="00415EA0" w:rsidRDefault="00E359E5">
      <w:pPr>
        <w:pStyle w:val="Corps"/>
        <w:jc w:val="both"/>
        <w:rPr>
          <w:rStyle w:val="Aucun"/>
        </w:rPr>
      </w:pPr>
    </w:p>
    <w:p w:rsidR="00E359E5" w:rsidRPr="00415EA0" w:rsidRDefault="00652B37">
      <w:pPr>
        <w:pStyle w:val="Corps"/>
        <w:jc w:val="both"/>
        <w:rPr>
          <w:rStyle w:val="Aucun"/>
        </w:rPr>
      </w:pPr>
      <w:r w:rsidRPr="00415EA0">
        <w:rPr>
          <w:rStyle w:val="Aucun"/>
          <w:color w:val="auto"/>
          <w:sz w:val="28"/>
          <w:szCs w:val="28"/>
        </w:rPr>
        <w:t xml:space="preserve">         </w:t>
      </w:r>
    </w:p>
    <w:p w:rsidR="00E359E5" w:rsidRPr="00415EA0" w:rsidRDefault="00652B37">
      <w:pPr>
        <w:pStyle w:val="Corps"/>
        <w:jc w:val="both"/>
        <w:rPr>
          <w:rStyle w:val="Aucun"/>
        </w:rPr>
      </w:pPr>
      <w:r w:rsidRPr="00415EA0">
        <w:rPr>
          <w:rStyle w:val="Aucun"/>
          <w:color w:val="auto"/>
          <w:sz w:val="28"/>
          <w:szCs w:val="28"/>
        </w:rPr>
        <w:t>Une nouvelle réforme est-elle prévue dans un proche avenir ? Si oui, avec quelles perspectives (favorables ou défavorables) ?</w:t>
      </w:r>
    </w:p>
    <w:p w:rsidR="00E359E5" w:rsidRPr="00415EA0" w:rsidRDefault="00E359E5">
      <w:pPr>
        <w:pStyle w:val="Corps"/>
        <w:jc w:val="both"/>
        <w:rPr>
          <w:rStyle w:val="Aucun"/>
        </w:rPr>
      </w:pPr>
    </w:p>
    <w:tbl>
      <w:tblPr>
        <w:tblStyle w:val="TableNormal"/>
        <w:tblW w:w="8516" w:type="dxa"/>
        <w:tblInd w:w="82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tblPr>
      <w:tblGrid>
        <w:gridCol w:w="4258"/>
        <w:gridCol w:w="4258"/>
      </w:tblGrid>
      <w:tr w:rsidR="00E359E5" w:rsidRPr="00415EA0">
        <w:trPr>
          <w:trHeight w:val="300"/>
        </w:trPr>
        <w:tc>
          <w:tcPr>
            <w:tcW w:w="42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359E5" w:rsidRPr="00415EA0" w:rsidRDefault="00652B37">
            <w:pPr>
              <w:pStyle w:val="Corps"/>
              <w:rPr>
                <w:color w:val="auto"/>
              </w:rPr>
            </w:pPr>
            <w:r w:rsidRPr="00415EA0">
              <w:rPr>
                <w:rStyle w:val="Aucun"/>
                <w:rFonts w:ascii="Times New Roman" w:hAnsi="Times New Roman"/>
                <w:color w:val="auto"/>
              </w:rPr>
              <w:t>oui / non</w:t>
            </w:r>
          </w:p>
        </w:tc>
        <w:tc>
          <w:tcPr>
            <w:tcW w:w="42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359E5" w:rsidRPr="00415EA0" w:rsidRDefault="00652B37">
            <w:pPr>
              <w:pStyle w:val="Corps"/>
              <w:rPr>
                <w:color w:val="auto"/>
              </w:rPr>
            </w:pPr>
            <w:r w:rsidRPr="00415EA0">
              <w:rPr>
                <w:rStyle w:val="Aucun"/>
                <w:rFonts w:ascii="Times New Roman" w:hAnsi="Times New Roman"/>
                <w:color w:val="auto"/>
              </w:rPr>
              <w:t>Perspectives</w:t>
            </w:r>
          </w:p>
        </w:tc>
      </w:tr>
      <w:tr w:rsidR="00E359E5" w:rsidRPr="00415EA0">
        <w:trPr>
          <w:trHeight w:val="1500"/>
        </w:trPr>
        <w:tc>
          <w:tcPr>
            <w:tcW w:w="42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359E5" w:rsidRPr="00415EA0" w:rsidRDefault="00983C16">
            <w:r>
              <w:rPr>
                <w:rFonts w:eastAsia="Cambria" w:cs="Cambria"/>
                <w:u w:color="000000"/>
              </w:rPr>
              <w:t>20</w:t>
            </w:r>
            <w:r w:rsidR="00652B37" w:rsidRPr="00415EA0">
              <w:rPr>
                <w:rFonts w:eastAsia="Cambria" w:cs="Cambria"/>
                <w:u w:color="000000"/>
              </w:rPr>
              <w:t>19 Réforme du lycée</w:t>
            </w:r>
          </w:p>
        </w:tc>
        <w:tc>
          <w:tcPr>
            <w:tcW w:w="42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359E5" w:rsidRPr="00415EA0" w:rsidRDefault="00652B37">
            <w:r w:rsidRPr="00415EA0">
              <w:rPr>
                <w:rFonts w:eastAsia="Cambria" w:cs="Cambria"/>
                <w:u w:color="000000"/>
              </w:rPr>
              <w:t xml:space="preserve">Création d’un enseignement de spécialité en latin ou en grec </w:t>
            </w:r>
            <w:r w:rsidR="005145E1" w:rsidRPr="00415EA0">
              <w:rPr>
                <w:rFonts w:eastAsia="Cambria" w:cs="Cambria"/>
                <w:u w:color="000000"/>
              </w:rPr>
              <w:t xml:space="preserve">pour les deux dernières années), </w:t>
            </w:r>
            <w:r w:rsidRPr="00415EA0">
              <w:rPr>
                <w:rFonts w:eastAsia="Cambria" w:cs="Cambria"/>
                <w:u w:color="000000"/>
              </w:rPr>
              <w:t>qui participe à la validation du baccalauréat.</w:t>
            </w:r>
          </w:p>
          <w:p w:rsidR="00E359E5" w:rsidRPr="00415EA0" w:rsidRDefault="00652B37" w:rsidP="005145E1">
            <w:r w:rsidRPr="00415EA0">
              <w:rPr>
                <w:rFonts w:eastAsia="Cambria" w:cs="Cambria"/>
                <w:u w:color="000000"/>
              </w:rPr>
              <w:t>La mise en place est cependant difficile (la spécialité est</w:t>
            </w:r>
            <w:r w:rsidR="005145E1" w:rsidRPr="00415EA0">
              <w:rPr>
                <w:rFonts w:eastAsia="Cambria" w:cs="Cambria"/>
                <w:u w:color="000000"/>
              </w:rPr>
              <w:t xml:space="preserve"> ouverte dans peu d’établissements : moins d’une dizaine par académie)</w:t>
            </w:r>
            <w:r w:rsidRPr="00415EA0">
              <w:rPr>
                <w:rFonts w:eastAsia="Cambria" w:cs="Cambria"/>
                <w:u w:color="000000"/>
              </w:rPr>
              <w:t>).</w:t>
            </w:r>
          </w:p>
        </w:tc>
      </w:tr>
    </w:tbl>
    <w:p w:rsidR="00E359E5" w:rsidRPr="00415EA0" w:rsidRDefault="00E359E5">
      <w:pPr>
        <w:pStyle w:val="Corps"/>
        <w:widowControl w:val="0"/>
        <w:ind w:left="720" w:hanging="720"/>
        <w:jc w:val="both"/>
        <w:rPr>
          <w:rStyle w:val="Aucun"/>
          <w:rFonts w:ascii="Times New Roman" w:eastAsia="Arial Unicode MS" w:hAnsi="Times New Roman" w:cs="Times New Roman"/>
          <w:color w:val="auto"/>
          <w:lang w:eastAsia="en-US"/>
        </w:rPr>
      </w:pPr>
    </w:p>
    <w:p w:rsidR="00E359E5" w:rsidRPr="00415EA0" w:rsidRDefault="00E359E5">
      <w:pPr>
        <w:pStyle w:val="Corps"/>
        <w:jc w:val="both"/>
        <w:rPr>
          <w:rStyle w:val="Aucun"/>
        </w:rPr>
      </w:pPr>
    </w:p>
    <w:p w:rsidR="00E359E5" w:rsidRPr="00415EA0" w:rsidRDefault="00E359E5">
      <w:pPr>
        <w:pStyle w:val="Corps"/>
        <w:jc w:val="both"/>
        <w:rPr>
          <w:rStyle w:val="Aucun"/>
        </w:rPr>
      </w:pPr>
    </w:p>
    <w:p w:rsidR="00E359E5" w:rsidRPr="00415EA0" w:rsidRDefault="00652B37">
      <w:pPr>
        <w:pStyle w:val="Corps"/>
        <w:jc w:val="both"/>
        <w:rPr>
          <w:rStyle w:val="Aucun"/>
        </w:rPr>
      </w:pPr>
      <w:r w:rsidRPr="00415EA0">
        <w:rPr>
          <w:rStyle w:val="Aucun"/>
          <w:color w:val="auto"/>
          <w:sz w:val="28"/>
          <w:szCs w:val="28"/>
        </w:rPr>
        <w:t xml:space="preserve">     4. Les instances dirigeantes sont-elles plutôt favorables ou plutôt défavorables à l’enseignement des langues et cultures de l’Antiquité ?</w:t>
      </w:r>
    </w:p>
    <w:p w:rsidR="00E359E5" w:rsidRPr="00415EA0" w:rsidRDefault="00E359E5">
      <w:pPr>
        <w:pStyle w:val="Corps"/>
        <w:jc w:val="both"/>
        <w:rPr>
          <w:rStyle w:val="Aucun"/>
        </w:rPr>
      </w:pPr>
    </w:p>
    <w:tbl>
      <w:tblPr>
        <w:tblStyle w:val="TableNormal"/>
        <w:tblW w:w="8336" w:type="dxa"/>
        <w:tblInd w:w="82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tblPr>
      <w:tblGrid>
        <w:gridCol w:w="8336"/>
      </w:tblGrid>
      <w:tr w:rsidR="00E359E5" w:rsidRPr="00415EA0">
        <w:trPr>
          <w:trHeight w:val="300"/>
        </w:trPr>
        <w:tc>
          <w:tcPr>
            <w:tcW w:w="833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359E5" w:rsidRPr="00415EA0" w:rsidRDefault="00652B37">
            <w:pPr>
              <w:pStyle w:val="Corps"/>
              <w:rPr>
                <w:color w:val="auto"/>
              </w:rPr>
            </w:pPr>
            <w:r w:rsidRPr="00415EA0">
              <w:rPr>
                <w:rStyle w:val="Aucun"/>
                <w:rFonts w:ascii="Times New Roman" w:hAnsi="Times New Roman"/>
                <w:color w:val="auto"/>
              </w:rPr>
              <w:t>favorables/défavorables   (à préciser)</w:t>
            </w:r>
          </w:p>
        </w:tc>
      </w:tr>
      <w:tr w:rsidR="00E359E5" w:rsidRPr="00415EA0">
        <w:trPr>
          <w:trHeight w:val="900"/>
        </w:trPr>
        <w:tc>
          <w:tcPr>
            <w:tcW w:w="833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359E5" w:rsidRPr="00415EA0" w:rsidRDefault="00652B37">
            <w:r w:rsidRPr="00415EA0">
              <w:rPr>
                <w:rFonts w:eastAsia="Cambria" w:cs="Cambria"/>
                <w:u w:color="000000"/>
              </w:rPr>
              <w:t>Cela dépend du ministre en poste… Le ministre actuel s’est montré favorable aux langues anciennes mais ses engagements ne se traduisent pas (encore ?) par de véritables changements sur le terrain.</w:t>
            </w:r>
          </w:p>
        </w:tc>
      </w:tr>
    </w:tbl>
    <w:p w:rsidR="00E359E5" w:rsidRPr="00415EA0" w:rsidRDefault="00E359E5">
      <w:pPr>
        <w:pStyle w:val="Corps"/>
        <w:widowControl w:val="0"/>
        <w:ind w:left="720" w:hanging="720"/>
        <w:jc w:val="both"/>
        <w:rPr>
          <w:rStyle w:val="Aucun"/>
          <w:rFonts w:ascii="Times New Roman" w:eastAsia="Arial Unicode MS" w:hAnsi="Times New Roman" w:cs="Times New Roman"/>
          <w:color w:val="auto"/>
          <w:lang w:eastAsia="en-US"/>
        </w:rPr>
      </w:pPr>
    </w:p>
    <w:p w:rsidR="00E359E5" w:rsidRPr="00415EA0" w:rsidRDefault="00E359E5">
      <w:pPr>
        <w:pStyle w:val="Corps"/>
        <w:jc w:val="both"/>
        <w:rPr>
          <w:rStyle w:val="Aucun"/>
        </w:rPr>
      </w:pPr>
    </w:p>
    <w:p w:rsidR="00E359E5" w:rsidRPr="00415EA0" w:rsidRDefault="00652B37">
      <w:pPr>
        <w:pStyle w:val="Corps"/>
        <w:jc w:val="both"/>
        <w:rPr>
          <w:rStyle w:val="Aucun"/>
        </w:rPr>
      </w:pPr>
      <w:r w:rsidRPr="00415EA0">
        <w:rPr>
          <w:rStyle w:val="Aucun"/>
          <w:color w:val="auto"/>
          <w:sz w:val="28"/>
          <w:szCs w:val="28"/>
        </w:rPr>
        <w:t xml:space="preserve">     5. L’opinion publique est-elle plutôt favorable ou plutôt défavorable à l’enseignement des langues et cultures de l’Antiquité ?</w:t>
      </w:r>
    </w:p>
    <w:tbl>
      <w:tblPr>
        <w:tblStyle w:val="TableNormal"/>
        <w:tblW w:w="8336" w:type="dxa"/>
        <w:tblInd w:w="82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tblPr>
      <w:tblGrid>
        <w:gridCol w:w="8336"/>
      </w:tblGrid>
      <w:tr w:rsidR="00E359E5" w:rsidRPr="00415EA0">
        <w:trPr>
          <w:trHeight w:val="300"/>
        </w:trPr>
        <w:tc>
          <w:tcPr>
            <w:tcW w:w="833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359E5" w:rsidRPr="00415EA0" w:rsidRDefault="00652B37">
            <w:pPr>
              <w:pStyle w:val="Corps"/>
              <w:rPr>
                <w:color w:val="auto"/>
              </w:rPr>
            </w:pPr>
            <w:r w:rsidRPr="00415EA0">
              <w:rPr>
                <w:rStyle w:val="Aucun"/>
                <w:rFonts w:ascii="Times New Roman" w:hAnsi="Times New Roman"/>
                <w:color w:val="auto"/>
              </w:rPr>
              <w:t>favorable/défavorable   (à préciser)</w:t>
            </w:r>
          </w:p>
        </w:tc>
      </w:tr>
      <w:tr w:rsidR="00E359E5" w:rsidRPr="00415EA0">
        <w:trPr>
          <w:trHeight w:val="300"/>
        </w:trPr>
        <w:tc>
          <w:tcPr>
            <w:tcW w:w="833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359E5" w:rsidRPr="00415EA0" w:rsidRDefault="00652B37">
            <w:r w:rsidRPr="00415EA0">
              <w:rPr>
                <w:rFonts w:eastAsia="Cambria" w:cs="Cambria"/>
                <w:u w:color="000000"/>
              </w:rPr>
              <w:t>Plutôt favorable.</w:t>
            </w:r>
          </w:p>
        </w:tc>
      </w:tr>
    </w:tbl>
    <w:p w:rsidR="00E359E5" w:rsidRPr="00415EA0" w:rsidRDefault="00E359E5">
      <w:pPr>
        <w:pStyle w:val="Corps"/>
        <w:widowControl w:val="0"/>
        <w:ind w:left="720" w:hanging="720"/>
        <w:jc w:val="both"/>
        <w:rPr>
          <w:rStyle w:val="Aucun"/>
          <w:rFonts w:ascii="Times New Roman" w:eastAsia="Arial Unicode MS" w:hAnsi="Times New Roman" w:cs="Times New Roman"/>
          <w:color w:val="auto"/>
          <w:lang w:eastAsia="en-US"/>
        </w:rPr>
      </w:pPr>
    </w:p>
    <w:p w:rsidR="00E359E5" w:rsidRPr="00415EA0" w:rsidRDefault="00E359E5">
      <w:pPr>
        <w:pStyle w:val="Corps"/>
        <w:jc w:val="both"/>
        <w:rPr>
          <w:rStyle w:val="Aucun"/>
        </w:rPr>
      </w:pPr>
    </w:p>
    <w:p w:rsidR="00E359E5" w:rsidRPr="00415EA0" w:rsidRDefault="00E359E5">
      <w:pPr>
        <w:pStyle w:val="Corps"/>
        <w:jc w:val="both"/>
        <w:rPr>
          <w:rStyle w:val="Aucun"/>
        </w:rPr>
      </w:pPr>
    </w:p>
    <w:p w:rsidR="00E359E5" w:rsidRPr="00415EA0" w:rsidRDefault="00652B37">
      <w:pPr>
        <w:pStyle w:val="Corps"/>
        <w:jc w:val="both"/>
        <w:rPr>
          <w:rStyle w:val="Aucun"/>
        </w:rPr>
      </w:pPr>
      <w:r w:rsidRPr="00415EA0">
        <w:rPr>
          <w:rStyle w:val="Aucun"/>
          <w:color w:val="auto"/>
          <w:sz w:val="28"/>
          <w:szCs w:val="28"/>
        </w:rPr>
        <w:t xml:space="preserve">     6. Des manifestations (conférences, visites, expositions, concours, etc.) sont-elles organisées pour promouvoir les langues et cultures de l’Antiquité ?</w:t>
      </w:r>
    </w:p>
    <w:p w:rsidR="00E359E5" w:rsidRPr="00415EA0" w:rsidRDefault="00E359E5">
      <w:pPr>
        <w:pStyle w:val="Corps"/>
        <w:jc w:val="both"/>
        <w:rPr>
          <w:rStyle w:val="Aucun"/>
        </w:rPr>
      </w:pPr>
    </w:p>
    <w:p w:rsidR="00E359E5" w:rsidRPr="00415EA0" w:rsidRDefault="00E359E5">
      <w:pPr>
        <w:pStyle w:val="Corps"/>
        <w:jc w:val="both"/>
        <w:rPr>
          <w:rStyle w:val="Aucun"/>
        </w:rPr>
      </w:pPr>
    </w:p>
    <w:tbl>
      <w:tblPr>
        <w:tblStyle w:val="TableNormal"/>
        <w:tblW w:w="8516" w:type="dxa"/>
        <w:tblInd w:w="82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tblPr>
      <w:tblGrid>
        <w:gridCol w:w="4258"/>
        <w:gridCol w:w="4258"/>
      </w:tblGrid>
      <w:tr w:rsidR="00E359E5" w:rsidRPr="00415EA0">
        <w:trPr>
          <w:trHeight w:val="300"/>
        </w:trPr>
        <w:tc>
          <w:tcPr>
            <w:tcW w:w="42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359E5" w:rsidRPr="00415EA0" w:rsidRDefault="000A0EB9">
            <w:pPr>
              <w:pStyle w:val="Corps"/>
              <w:rPr>
                <w:color w:val="auto"/>
              </w:rPr>
            </w:pPr>
            <w:r w:rsidRPr="00415EA0">
              <w:rPr>
                <w:rStyle w:val="Aucun"/>
                <w:rFonts w:ascii="Times New Roman" w:hAnsi="Times New Roman"/>
                <w:color w:val="auto"/>
              </w:rPr>
              <w:t>Oui/non</w:t>
            </w:r>
          </w:p>
        </w:tc>
        <w:tc>
          <w:tcPr>
            <w:tcW w:w="42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359E5" w:rsidRPr="00415EA0" w:rsidRDefault="000A0EB9">
            <w:pPr>
              <w:pStyle w:val="Corps"/>
              <w:rPr>
                <w:color w:val="auto"/>
              </w:rPr>
            </w:pPr>
            <w:r w:rsidRPr="00415EA0">
              <w:rPr>
                <w:color w:val="auto"/>
              </w:rPr>
              <w:t>A préciser</w:t>
            </w:r>
          </w:p>
        </w:tc>
      </w:tr>
      <w:tr w:rsidR="00E359E5" w:rsidRPr="00415EA0">
        <w:trPr>
          <w:trHeight w:val="3600"/>
        </w:trPr>
        <w:tc>
          <w:tcPr>
            <w:tcW w:w="42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43732" w:rsidRPr="00415EA0" w:rsidRDefault="00652B37">
            <w:pPr>
              <w:pStyle w:val="Corps"/>
              <w:rPr>
                <w:rStyle w:val="Aucun"/>
                <w:rFonts w:ascii="Times New Roman" w:eastAsia="Arial Unicode MS" w:hAnsi="Times New Roman" w:cs="Times New Roman"/>
                <w:color w:val="auto"/>
                <w:lang w:eastAsia="en-US"/>
              </w:rPr>
            </w:pPr>
            <w:r w:rsidRPr="00415EA0">
              <w:rPr>
                <w:rStyle w:val="Aucun"/>
                <w:rFonts w:ascii="Times New Roman" w:hAnsi="Times New Roman"/>
                <w:color w:val="auto"/>
              </w:rPr>
              <w:t>Oui</w:t>
            </w:r>
            <w:r w:rsidR="00395F80" w:rsidRPr="00415EA0">
              <w:rPr>
                <w:rStyle w:val="Aucun"/>
                <w:rFonts w:ascii="Times New Roman" w:hAnsi="Times New Roman"/>
                <w:color w:val="auto"/>
              </w:rPr>
              <w:t>, en grand nombre. Par exemple :</w:t>
            </w:r>
          </w:p>
          <w:p w:rsidR="00E359E5" w:rsidRPr="00415EA0" w:rsidRDefault="00E359E5">
            <w:pPr>
              <w:pStyle w:val="Corps"/>
              <w:rPr>
                <w:color w:val="auto"/>
              </w:rPr>
            </w:pPr>
          </w:p>
        </w:tc>
        <w:tc>
          <w:tcPr>
            <w:tcW w:w="42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2B4C56" w:rsidRPr="00415EA0" w:rsidRDefault="002B4C56" w:rsidP="002B4C56">
            <w:pPr>
              <w:pStyle w:val="Corps"/>
              <w:rPr>
                <w:rStyle w:val="Aucun"/>
              </w:rPr>
            </w:pPr>
            <w:r w:rsidRPr="00415EA0">
              <w:rPr>
                <w:rStyle w:val="Aucun"/>
                <w:rFonts w:ascii="Times New Roman" w:hAnsi="Times New Roman"/>
                <w:color w:val="auto"/>
              </w:rPr>
              <w:t>Semaine des langues anciennes (au mois de mars.</w:t>
            </w:r>
          </w:p>
          <w:p w:rsidR="002B4C56" w:rsidRPr="00415EA0" w:rsidRDefault="002B4C56" w:rsidP="002B4C56">
            <w:pPr>
              <w:pStyle w:val="Corps"/>
              <w:rPr>
                <w:rStyle w:val="Aucun"/>
              </w:rPr>
            </w:pPr>
            <w:r w:rsidRPr="00415EA0">
              <w:rPr>
                <w:rStyle w:val="Aucun"/>
                <w:rFonts w:ascii="Times New Roman" w:hAnsi="Times New Roman"/>
                <w:color w:val="auto"/>
              </w:rPr>
              <w:t>Festival européen (à Lyon)</w:t>
            </w:r>
          </w:p>
          <w:p w:rsidR="002B4C56" w:rsidRPr="00415EA0" w:rsidRDefault="002B4C56" w:rsidP="002B4C56">
            <w:pPr>
              <w:pStyle w:val="Corps"/>
              <w:rPr>
                <w:rStyle w:val="Aucun"/>
              </w:rPr>
            </w:pPr>
            <w:r w:rsidRPr="00415EA0">
              <w:rPr>
                <w:rStyle w:val="Aucun"/>
                <w:rFonts w:ascii="Times New Roman" w:hAnsi="Times New Roman"/>
                <w:color w:val="auto"/>
              </w:rPr>
              <w:t>Journées de l’Antiquité (dans plusieurs régions)</w:t>
            </w:r>
          </w:p>
          <w:p w:rsidR="002B4C56" w:rsidRPr="00415EA0" w:rsidRDefault="002B4C56" w:rsidP="002B4C56">
            <w:pPr>
              <w:pStyle w:val="Corps"/>
              <w:rPr>
                <w:rStyle w:val="Aucun"/>
              </w:rPr>
            </w:pPr>
            <w:r w:rsidRPr="00415EA0">
              <w:rPr>
                <w:rStyle w:val="Aucun"/>
                <w:rFonts w:ascii="Times New Roman" w:hAnsi="Times New Roman"/>
                <w:color w:val="auto"/>
              </w:rPr>
              <w:t>Grands Jeux romains (Nîmes)</w:t>
            </w:r>
          </w:p>
          <w:p w:rsidR="00A30D03" w:rsidRPr="00415EA0" w:rsidRDefault="000A0EB9" w:rsidP="002B4C56">
            <w:pPr>
              <w:pStyle w:val="Corps"/>
              <w:rPr>
                <w:color w:val="auto"/>
              </w:rPr>
            </w:pPr>
            <w:r w:rsidRPr="00415EA0">
              <w:rPr>
                <w:color w:val="auto"/>
              </w:rPr>
              <w:t>ARELATE (Arles)</w:t>
            </w:r>
          </w:p>
          <w:p w:rsidR="00395F80" w:rsidRPr="00415EA0" w:rsidRDefault="00A30D03" w:rsidP="00395F80">
            <w:pPr>
              <w:rPr>
                <w:rFonts w:ascii="Arial" w:hAnsi="Arial"/>
                <w:bdr w:val="none" w:sz="0" w:space="0" w:color="auto"/>
                <w:shd w:val="clear" w:color="auto" w:fill="FFFFFF"/>
                <w:lang w:val="fr-FR" w:eastAsia="fr-FR"/>
              </w:rPr>
            </w:pPr>
            <w:r w:rsidRPr="00415EA0">
              <w:rPr>
                <w:bdr w:val="none" w:sz="0" w:space="0" w:color="auto"/>
                <w:shd w:val="clear" w:color="auto" w:fill="FFFFFF"/>
                <w:lang w:val="fr-FR" w:eastAsia="fr-FR"/>
              </w:rPr>
              <w:t>Manifestations de l'association Human'Hist </w:t>
            </w:r>
            <w:r w:rsidRPr="00415EA0">
              <w:rPr>
                <w:szCs w:val="20"/>
                <w:bdr w:val="none" w:sz="0" w:space="0" w:color="auto"/>
                <w:lang w:val="fr-FR" w:eastAsia="fr-FR"/>
              </w:rPr>
              <w:t xml:space="preserve">: </w:t>
            </w:r>
            <w:r w:rsidRPr="00415EA0">
              <w:rPr>
                <w:bdr w:val="none" w:sz="0" w:space="0" w:color="auto"/>
                <w:shd w:val="clear" w:color="auto" w:fill="FFFFFF"/>
                <w:lang w:val="fr-FR" w:eastAsia="fr-FR"/>
              </w:rPr>
              <w:t xml:space="preserve">Reconstitutions historiques, ateliers pour les scolaires et les journées d'Autun ? "Autun, capitale </w:t>
            </w:r>
            <w:r w:rsidR="00395F80" w:rsidRPr="00415EA0">
              <w:rPr>
                <w:bdr w:val="none" w:sz="0" w:space="0" w:color="auto"/>
                <w:shd w:val="clear" w:color="auto" w:fill="FFFFFF"/>
                <w:lang w:val="fr-FR" w:eastAsia="fr-FR"/>
              </w:rPr>
              <w:t xml:space="preserve">des langues </w:t>
            </w:r>
            <w:r w:rsidRPr="00415EA0">
              <w:rPr>
                <w:bdr w:val="none" w:sz="0" w:space="0" w:color="auto"/>
                <w:shd w:val="clear" w:color="auto" w:fill="FFFFFF"/>
                <w:lang w:val="fr-FR" w:eastAsia="fr-FR"/>
              </w:rPr>
              <w:t>anciennes</w:t>
            </w:r>
            <w:r w:rsidR="008F24FD">
              <w:rPr>
                <w:rFonts w:ascii="Arial" w:hAnsi="Arial"/>
                <w:bdr w:val="none" w:sz="0" w:space="0" w:color="auto"/>
                <w:shd w:val="clear" w:color="auto" w:fill="FFFFFF"/>
                <w:lang w:val="fr-FR" w:eastAsia="fr-FR"/>
              </w:rPr>
              <w:t>...</w:t>
            </w:r>
          </w:p>
          <w:p w:rsidR="00E359E5" w:rsidRPr="00415EA0" w:rsidRDefault="00FB770D" w:rsidP="002B4C56">
            <w:pPr>
              <w:pStyle w:val="Corps"/>
              <w:rPr>
                <w:color w:val="auto"/>
              </w:rPr>
            </w:pPr>
            <w:r w:rsidRPr="00415EA0">
              <w:rPr>
                <w:i/>
                <w:color w:val="auto"/>
              </w:rPr>
              <w:t xml:space="preserve">Cf . </w:t>
            </w:r>
            <w:r w:rsidRPr="00415EA0">
              <w:rPr>
                <w:color w:val="auto"/>
              </w:rPr>
              <w:t>plus bas</w:t>
            </w:r>
          </w:p>
        </w:tc>
      </w:tr>
    </w:tbl>
    <w:p w:rsidR="00E359E5" w:rsidRPr="00415EA0" w:rsidRDefault="00652B37">
      <w:pPr>
        <w:pStyle w:val="Corps"/>
        <w:jc w:val="both"/>
        <w:rPr>
          <w:rStyle w:val="Aucun"/>
          <w:rFonts w:ascii="Times New Roman" w:eastAsia="Arial Unicode MS" w:hAnsi="Times New Roman" w:cs="Times New Roman"/>
          <w:color w:val="auto"/>
          <w:lang w:eastAsia="en-US"/>
        </w:rPr>
      </w:pPr>
      <w:r w:rsidRPr="00415EA0">
        <w:rPr>
          <w:rStyle w:val="Aucun"/>
          <w:color w:val="auto"/>
          <w:sz w:val="28"/>
          <w:szCs w:val="28"/>
        </w:rPr>
        <w:t xml:space="preserve">     7. Dans quelle(s) association(s) les enseignants sont-ils regroupés ? </w:t>
      </w:r>
    </w:p>
    <w:p w:rsidR="00E359E5" w:rsidRPr="00415EA0" w:rsidRDefault="00652B37">
      <w:pPr>
        <w:pStyle w:val="Corps"/>
        <w:jc w:val="both"/>
        <w:rPr>
          <w:rStyle w:val="Aucun"/>
        </w:rPr>
      </w:pPr>
      <w:r w:rsidRPr="00415EA0">
        <w:rPr>
          <w:rStyle w:val="Aucun"/>
          <w:color w:val="auto"/>
          <w:sz w:val="28"/>
          <w:szCs w:val="28"/>
        </w:rPr>
        <w:t>Les enseignants (et les sympathisants) sont regroupés dans des associations académiques appelées « régionales » (très souvent ARELAxxx = association régionale des enseignants de langues anciennes de l’académie de xxx).</w:t>
      </w:r>
    </w:p>
    <w:p w:rsidR="00E359E5" w:rsidRPr="00415EA0" w:rsidRDefault="00652B37">
      <w:pPr>
        <w:pStyle w:val="Corps"/>
        <w:jc w:val="both"/>
        <w:rPr>
          <w:rStyle w:val="Aucun"/>
        </w:rPr>
      </w:pPr>
      <w:r w:rsidRPr="00415EA0">
        <w:rPr>
          <w:rStyle w:val="Aucun"/>
          <w:color w:val="auto"/>
          <w:sz w:val="28"/>
          <w:szCs w:val="28"/>
        </w:rPr>
        <w:t>Ces régionales sont elles-mêmes regroupées au sein de la coordination nationale CNARELA.</w:t>
      </w:r>
    </w:p>
    <w:p w:rsidR="00E359E5" w:rsidRPr="00415EA0" w:rsidRDefault="00E359E5">
      <w:pPr>
        <w:pStyle w:val="Corps"/>
        <w:jc w:val="both"/>
        <w:rPr>
          <w:rStyle w:val="Aucun"/>
        </w:rPr>
      </w:pPr>
    </w:p>
    <w:p w:rsidR="00E359E5" w:rsidRPr="00415EA0" w:rsidRDefault="00652B37">
      <w:pPr>
        <w:pStyle w:val="Corps"/>
        <w:jc w:val="both"/>
        <w:rPr>
          <w:rStyle w:val="Aucun"/>
        </w:rPr>
      </w:pPr>
      <w:r w:rsidRPr="00415EA0">
        <w:rPr>
          <w:rStyle w:val="Aucun"/>
          <w:color w:val="auto"/>
          <w:sz w:val="28"/>
          <w:szCs w:val="28"/>
        </w:rPr>
        <w:t xml:space="preserve">         Combien de membres cette (ces) association(s) compte(nt)-elle(s) ?</w:t>
      </w:r>
    </w:p>
    <w:p w:rsidR="00E359E5" w:rsidRPr="00415EA0" w:rsidRDefault="00652B37">
      <w:pPr>
        <w:pStyle w:val="Corps"/>
        <w:jc w:val="both"/>
        <w:rPr>
          <w:rStyle w:val="Aucun"/>
        </w:rPr>
      </w:pPr>
      <w:r w:rsidRPr="00415EA0">
        <w:rPr>
          <w:rStyle w:val="Aucun"/>
          <w:color w:val="auto"/>
          <w:sz w:val="28"/>
          <w:szCs w:val="28"/>
        </w:rPr>
        <w:t xml:space="preserve">Plus de 4000 adhérents et sympathisants. </w:t>
      </w:r>
    </w:p>
    <w:p w:rsidR="00E359E5" w:rsidRPr="00415EA0" w:rsidRDefault="00E359E5">
      <w:pPr>
        <w:pStyle w:val="Corps"/>
        <w:jc w:val="both"/>
        <w:rPr>
          <w:rStyle w:val="Aucun"/>
        </w:rPr>
      </w:pPr>
    </w:p>
    <w:p w:rsidR="00E359E5" w:rsidRPr="00415EA0" w:rsidRDefault="00652B37">
      <w:pPr>
        <w:pStyle w:val="Corps"/>
        <w:jc w:val="both"/>
        <w:rPr>
          <w:rStyle w:val="Aucun"/>
        </w:rPr>
      </w:pPr>
      <w:r w:rsidRPr="00415EA0">
        <w:rPr>
          <w:rStyle w:val="Aucun"/>
          <w:color w:val="auto"/>
          <w:sz w:val="28"/>
          <w:szCs w:val="28"/>
        </w:rPr>
        <w:t xml:space="preserve">         Quelles sont (ses) leurs actions principales ?</w:t>
      </w:r>
      <w:r w:rsidR="003157DE" w:rsidRPr="00415EA0">
        <w:rPr>
          <w:rStyle w:val="Aucun"/>
          <w:color w:val="auto"/>
          <w:sz w:val="28"/>
          <w:szCs w:val="28"/>
        </w:rPr>
        <w:t xml:space="preserve"> </w:t>
      </w:r>
    </w:p>
    <w:p w:rsidR="00E359E5" w:rsidRPr="00415EA0" w:rsidRDefault="00E359E5">
      <w:pPr>
        <w:pStyle w:val="Corps"/>
        <w:jc w:val="both"/>
        <w:rPr>
          <w:rStyle w:val="Aucun"/>
        </w:rPr>
      </w:pPr>
    </w:p>
    <w:tbl>
      <w:tblPr>
        <w:tblStyle w:val="TableNormal"/>
        <w:tblW w:w="8516" w:type="dxa"/>
        <w:tblInd w:w="82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tblPr>
      <w:tblGrid>
        <w:gridCol w:w="2839"/>
        <w:gridCol w:w="2838"/>
        <w:gridCol w:w="2839"/>
      </w:tblGrid>
      <w:tr w:rsidR="00E359E5" w:rsidRPr="00415EA0">
        <w:trPr>
          <w:trHeight w:val="300"/>
        </w:trPr>
        <w:tc>
          <w:tcPr>
            <w:tcW w:w="283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359E5" w:rsidRPr="00415EA0" w:rsidRDefault="00652B37">
            <w:pPr>
              <w:pStyle w:val="Corps"/>
              <w:rPr>
                <w:color w:val="auto"/>
              </w:rPr>
            </w:pPr>
            <w:r w:rsidRPr="00415EA0">
              <w:rPr>
                <w:rStyle w:val="Aucun"/>
                <w:rFonts w:ascii="Times New Roman" w:hAnsi="Times New Roman"/>
                <w:color w:val="auto"/>
              </w:rPr>
              <w:t>Nom</w:t>
            </w:r>
          </w:p>
        </w:tc>
        <w:tc>
          <w:tcPr>
            <w:tcW w:w="283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359E5" w:rsidRPr="00415EA0" w:rsidRDefault="00652B37">
            <w:pPr>
              <w:pStyle w:val="Corps"/>
              <w:rPr>
                <w:color w:val="auto"/>
              </w:rPr>
            </w:pPr>
            <w:r w:rsidRPr="00415EA0">
              <w:rPr>
                <w:rStyle w:val="Aucun"/>
                <w:rFonts w:ascii="Times New Roman" w:hAnsi="Times New Roman"/>
                <w:color w:val="auto"/>
              </w:rPr>
              <w:t>Combien de membres</w:t>
            </w:r>
          </w:p>
        </w:tc>
        <w:tc>
          <w:tcPr>
            <w:tcW w:w="283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359E5" w:rsidRPr="00415EA0" w:rsidRDefault="00652B37">
            <w:pPr>
              <w:pStyle w:val="Corps"/>
              <w:rPr>
                <w:color w:val="auto"/>
              </w:rPr>
            </w:pPr>
            <w:r w:rsidRPr="00415EA0">
              <w:rPr>
                <w:rStyle w:val="Aucun"/>
                <w:rFonts w:ascii="Times New Roman" w:hAnsi="Times New Roman"/>
                <w:color w:val="auto"/>
              </w:rPr>
              <w:t xml:space="preserve">Actions </w:t>
            </w:r>
          </w:p>
        </w:tc>
      </w:tr>
      <w:tr w:rsidR="00E359E5" w:rsidRPr="00415EA0">
        <w:trPr>
          <w:trHeight w:val="600"/>
        </w:trPr>
        <w:tc>
          <w:tcPr>
            <w:tcW w:w="283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FB770D" w:rsidRPr="00415EA0" w:rsidRDefault="00A43732">
            <w:pPr>
              <w:pStyle w:val="Corps"/>
              <w:rPr>
                <w:color w:val="auto"/>
              </w:rPr>
            </w:pPr>
            <w:r w:rsidRPr="00415EA0">
              <w:rPr>
                <w:color w:val="auto"/>
              </w:rPr>
              <w:t>CNARELA</w:t>
            </w:r>
          </w:p>
          <w:p w:rsidR="00E359E5" w:rsidRPr="00415EA0" w:rsidRDefault="00FB770D">
            <w:pPr>
              <w:pStyle w:val="Corps"/>
              <w:rPr>
                <w:color w:val="auto"/>
              </w:rPr>
            </w:pPr>
            <w:r w:rsidRPr="00415EA0">
              <w:rPr>
                <w:color w:val="auto"/>
              </w:rPr>
              <w:t>(enseignants du secondaire et du supérieur)</w:t>
            </w:r>
          </w:p>
        </w:tc>
        <w:tc>
          <w:tcPr>
            <w:tcW w:w="283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359E5" w:rsidRPr="00415EA0" w:rsidRDefault="00FB770D">
            <w:r w:rsidRPr="00415EA0">
              <w:t>Environ 4000</w:t>
            </w:r>
          </w:p>
        </w:tc>
        <w:tc>
          <w:tcPr>
            <w:tcW w:w="283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A43732" w:rsidRPr="00415EA0" w:rsidRDefault="008348D2" w:rsidP="00A43732">
            <w:pPr>
              <w:pStyle w:val="Corps"/>
              <w:rPr>
                <w:rStyle w:val="Aucun"/>
                <w:rFonts w:ascii="Times New Roman" w:eastAsia="Arial Unicode MS" w:hAnsi="Times New Roman" w:cs="Times New Roman"/>
                <w:color w:val="auto"/>
                <w:lang w:eastAsia="en-US"/>
              </w:rPr>
            </w:pPr>
            <w:r>
              <w:rPr>
                <w:rStyle w:val="Aucun"/>
                <w:rFonts w:ascii="Times New Roman" w:hAnsi="Times New Roman"/>
                <w:color w:val="auto"/>
              </w:rPr>
              <w:t xml:space="preserve">Actions de promotion : </w:t>
            </w:r>
            <w:r w:rsidR="00A43732" w:rsidRPr="00415EA0">
              <w:rPr>
                <w:rStyle w:val="Aucun"/>
                <w:rFonts w:ascii="Times New Roman" w:hAnsi="Times New Roman"/>
                <w:color w:val="auto"/>
              </w:rPr>
              <w:t xml:space="preserve">Chaque </w:t>
            </w:r>
            <w:r w:rsidR="00860619" w:rsidRPr="00415EA0">
              <w:rPr>
                <w:rStyle w:val="Aucun"/>
                <w:rFonts w:ascii="Times New Roman" w:hAnsi="Times New Roman"/>
                <w:color w:val="auto"/>
              </w:rPr>
              <w:t xml:space="preserve">association régionale organise </w:t>
            </w:r>
            <w:r w:rsidR="00A43732" w:rsidRPr="00415EA0">
              <w:rPr>
                <w:rStyle w:val="Aucun"/>
                <w:rFonts w:ascii="Times New Roman" w:hAnsi="Times New Roman"/>
                <w:color w:val="auto"/>
              </w:rPr>
              <w:t>conférences, sorties, concours, partenariat avec des musées etc. afin de toucher conjointement collègues et grand public.</w:t>
            </w:r>
          </w:p>
          <w:p w:rsidR="000F726F" w:rsidRDefault="00A43732" w:rsidP="00A43732">
            <w:pPr>
              <w:pStyle w:val="Corps"/>
              <w:rPr>
                <w:rStyle w:val="Aucun"/>
              </w:rPr>
            </w:pPr>
            <w:r w:rsidRPr="00415EA0">
              <w:rPr>
                <w:rStyle w:val="Aucun"/>
                <w:rFonts w:ascii="Times New Roman" w:hAnsi="Times New Roman"/>
                <w:color w:val="auto"/>
              </w:rPr>
              <w:t>Chaque année, une association régionale organise les Journées d’octobre pour l’ensemble de la CNARELA. (2 jours et demi avec conférences, comptes rendus d’actions pédagogiques et visites)</w:t>
            </w:r>
          </w:p>
          <w:p w:rsidR="00806156" w:rsidRDefault="000F726F" w:rsidP="00A43732">
            <w:pPr>
              <w:pStyle w:val="Corps"/>
              <w:rPr>
                <w:rStyle w:val="Aucun"/>
              </w:rPr>
            </w:pPr>
            <w:r>
              <w:rPr>
                <w:rStyle w:val="Aucun"/>
                <w:rFonts w:ascii="Times New Roman" w:hAnsi="Times New Roman"/>
                <w:color w:val="auto"/>
              </w:rPr>
              <w:t>Publications. Adhésion à des associations regroupant plusieurs associations (par exemple Antiquité Avenir)</w:t>
            </w:r>
          </w:p>
          <w:p w:rsidR="00A43732" w:rsidRPr="00415EA0" w:rsidRDefault="00806156" w:rsidP="00A43732">
            <w:pPr>
              <w:pStyle w:val="Corps"/>
              <w:rPr>
                <w:rStyle w:val="Aucun"/>
              </w:rPr>
            </w:pPr>
            <w:r>
              <w:rPr>
                <w:rStyle w:val="Aucun"/>
                <w:rFonts w:ascii="Times New Roman" w:hAnsi="Times New Roman"/>
                <w:color w:val="auto"/>
              </w:rPr>
              <w:t>Relations avec le ministère, défense de l’enseignement des Langues et cultures de l’Antiquité</w:t>
            </w:r>
          </w:p>
          <w:p w:rsidR="00E359E5" w:rsidRPr="00415EA0" w:rsidRDefault="00E359E5"/>
        </w:tc>
      </w:tr>
      <w:tr w:rsidR="00E359E5" w:rsidRPr="00415EA0">
        <w:trPr>
          <w:trHeight w:val="600"/>
        </w:trPr>
        <w:tc>
          <w:tcPr>
            <w:tcW w:w="283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FB770D" w:rsidRPr="00415EA0" w:rsidRDefault="00FB770D">
            <w:pPr>
              <w:pStyle w:val="Corps"/>
              <w:rPr>
                <w:color w:val="auto"/>
              </w:rPr>
            </w:pPr>
            <w:r w:rsidRPr="00415EA0">
              <w:rPr>
                <w:color w:val="auto"/>
              </w:rPr>
              <w:t>APLAES</w:t>
            </w:r>
          </w:p>
          <w:p w:rsidR="00E359E5" w:rsidRPr="00415EA0" w:rsidRDefault="00FB770D">
            <w:pPr>
              <w:pStyle w:val="Corps"/>
              <w:rPr>
                <w:color w:val="auto"/>
              </w:rPr>
            </w:pPr>
            <w:r w:rsidRPr="00415EA0">
              <w:rPr>
                <w:color w:val="auto"/>
              </w:rPr>
              <w:t>(Enseignants de l’enseignement supérieur)</w:t>
            </w:r>
          </w:p>
        </w:tc>
        <w:tc>
          <w:tcPr>
            <w:tcW w:w="283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359E5" w:rsidRPr="00415EA0" w:rsidRDefault="00F46561">
            <w:r w:rsidRPr="00415EA0">
              <w:t>120</w:t>
            </w:r>
          </w:p>
        </w:tc>
        <w:tc>
          <w:tcPr>
            <w:tcW w:w="283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F46561" w:rsidRPr="00415EA0" w:rsidRDefault="00F46561">
            <w:r w:rsidRPr="00415EA0">
              <w:t>Défense et promotion des langues anciennes dans l’enseignement supérieur.</w:t>
            </w:r>
          </w:p>
          <w:p w:rsidR="00E359E5" w:rsidRPr="00415EA0" w:rsidRDefault="00E359E5"/>
        </w:tc>
      </w:tr>
      <w:tr w:rsidR="00E359E5" w:rsidRPr="00415EA0">
        <w:trPr>
          <w:trHeight w:val="600"/>
        </w:trPr>
        <w:tc>
          <w:tcPr>
            <w:tcW w:w="283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359E5" w:rsidRPr="00415EA0" w:rsidRDefault="00E359E5">
            <w:pPr>
              <w:pStyle w:val="Corps"/>
              <w:rPr>
                <w:color w:val="auto"/>
              </w:rPr>
            </w:pPr>
          </w:p>
        </w:tc>
        <w:tc>
          <w:tcPr>
            <w:tcW w:w="283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359E5" w:rsidRPr="00415EA0" w:rsidRDefault="00E359E5"/>
        </w:tc>
        <w:tc>
          <w:tcPr>
            <w:tcW w:w="283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359E5" w:rsidRPr="00415EA0" w:rsidRDefault="00E359E5"/>
        </w:tc>
      </w:tr>
    </w:tbl>
    <w:p w:rsidR="00E359E5" w:rsidRPr="00415EA0" w:rsidRDefault="00E359E5">
      <w:pPr>
        <w:pStyle w:val="Corps"/>
        <w:widowControl w:val="0"/>
        <w:ind w:left="720" w:hanging="720"/>
        <w:jc w:val="both"/>
        <w:rPr>
          <w:rStyle w:val="Aucun"/>
          <w:rFonts w:ascii="Times New Roman" w:eastAsia="Arial Unicode MS" w:hAnsi="Times New Roman" w:cs="Times New Roman"/>
          <w:color w:val="auto"/>
          <w:lang w:eastAsia="en-US"/>
        </w:rPr>
      </w:pPr>
    </w:p>
    <w:p w:rsidR="00E359E5" w:rsidRPr="00415EA0" w:rsidRDefault="00E359E5">
      <w:pPr>
        <w:pStyle w:val="Corps"/>
        <w:jc w:val="both"/>
        <w:rPr>
          <w:rStyle w:val="Aucun"/>
        </w:rPr>
      </w:pPr>
    </w:p>
    <w:p w:rsidR="00E359E5" w:rsidRPr="00415EA0" w:rsidRDefault="00652B37">
      <w:pPr>
        <w:pStyle w:val="Corps"/>
        <w:jc w:val="both"/>
        <w:rPr>
          <w:rStyle w:val="Aucun"/>
        </w:rPr>
      </w:pPr>
      <w:r w:rsidRPr="00415EA0">
        <w:rPr>
          <w:rStyle w:val="Aucun"/>
          <w:b/>
          <w:bCs/>
          <w:color w:val="auto"/>
          <w:sz w:val="28"/>
          <w:szCs w:val="28"/>
        </w:rPr>
        <w:t>B/ Cursus</w:t>
      </w:r>
    </w:p>
    <w:p w:rsidR="00E359E5" w:rsidRPr="00415EA0" w:rsidRDefault="00E359E5">
      <w:pPr>
        <w:pStyle w:val="Corps"/>
        <w:jc w:val="both"/>
        <w:rPr>
          <w:rStyle w:val="Aucun"/>
        </w:rPr>
      </w:pPr>
    </w:p>
    <w:p w:rsidR="00E359E5" w:rsidRPr="00415EA0" w:rsidRDefault="00652B37">
      <w:pPr>
        <w:pStyle w:val="Paragraphedeliste"/>
        <w:numPr>
          <w:ilvl w:val="0"/>
          <w:numId w:val="6"/>
        </w:numPr>
        <w:jc w:val="both"/>
        <w:rPr>
          <w:rFonts w:ascii="Times New Roman" w:hAnsi="Times New Roman"/>
          <w:color w:val="auto"/>
          <w:sz w:val="28"/>
          <w:szCs w:val="28"/>
        </w:rPr>
      </w:pPr>
      <w:r w:rsidRPr="00415EA0">
        <w:rPr>
          <w:rStyle w:val="Aucun"/>
          <w:rFonts w:ascii="Times New Roman" w:hAnsi="Times New Roman"/>
          <w:color w:val="auto"/>
          <w:sz w:val="28"/>
          <w:szCs w:val="28"/>
          <w:lang w:val="en-US"/>
        </w:rPr>
        <w:t>Enseignement primaire (6 à 11 ans) :</w:t>
      </w:r>
    </w:p>
    <w:p w:rsidR="00E359E5" w:rsidRPr="00415EA0" w:rsidRDefault="00652B37">
      <w:pPr>
        <w:pStyle w:val="Corps"/>
        <w:ind w:left="300"/>
        <w:jc w:val="both"/>
        <w:rPr>
          <w:rStyle w:val="Aucun"/>
        </w:rPr>
      </w:pPr>
      <w:r w:rsidRPr="00415EA0">
        <w:rPr>
          <w:rStyle w:val="Aucun"/>
          <w:color w:val="auto"/>
          <w:sz w:val="28"/>
          <w:szCs w:val="28"/>
        </w:rPr>
        <w:t xml:space="preserve">          - nombre d’élèves qui suivent un enseignement obligatoire ou facultatif de latin ou de grec : </w:t>
      </w:r>
    </w:p>
    <w:p w:rsidR="00E359E5" w:rsidRPr="00415EA0" w:rsidRDefault="00E359E5">
      <w:pPr>
        <w:pStyle w:val="Corps"/>
        <w:ind w:left="300"/>
        <w:jc w:val="both"/>
        <w:rPr>
          <w:rStyle w:val="Aucun"/>
        </w:rPr>
      </w:pPr>
    </w:p>
    <w:tbl>
      <w:tblPr>
        <w:tblStyle w:val="TableNormal"/>
        <w:tblW w:w="8336" w:type="dxa"/>
        <w:tblInd w:w="82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tblPr>
      <w:tblGrid>
        <w:gridCol w:w="1821"/>
        <w:gridCol w:w="2275"/>
        <w:gridCol w:w="1965"/>
        <w:gridCol w:w="2275"/>
      </w:tblGrid>
      <w:tr w:rsidR="00E359E5" w:rsidRPr="00415EA0">
        <w:trPr>
          <w:trHeight w:val="600"/>
        </w:trPr>
        <w:tc>
          <w:tcPr>
            <w:tcW w:w="182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359E5" w:rsidRPr="00415EA0" w:rsidRDefault="00652B37">
            <w:pPr>
              <w:pStyle w:val="Corps"/>
              <w:rPr>
                <w:color w:val="auto"/>
              </w:rPr>
            </w:pPr>
            <w:r w:rsidRPr="00415EA0">
              <w:rPr>
                <w:rStyle w:val="Aucun"/>
                <w:rFonts w:ascii="Times New Roman" w:hAnsi="Times New Roman"/>
                <w:color w:val="auto"/>
              </w:rPr>
              <w:t>Latin</w:t>
            </w:r>
          </w:p>
        </w:tc>
        <w:tc>
          <w:tcPr>
            <w:tcW w:w="227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359E5" w:rsidRPr="00415EA0" w:rsidRDefault="00652B37">
            <w:pPr>
              <w:pStyle w:val="Corps"/>
              <w:rPr>
                <w:color w:val="auto"/>
              </w:rPr>
            </w:pPr>
            <w:r w:rsidRPr="00415EA0">
              <w:rPr>
                <w:rStyle w:val="Aucun"/>
                <w:rFonts w:ascii="Times New Roman" w:hAnsi="Times New Roman"/>
                <w:color w:val="auto"/>
              </w:rPr>
              <w:t>Obligatoire/Optionnel</w:t>
            </w:r>
          </w:p>
        </w:tc>
        <w:tc>
          <w:tcPr>
            <w:tcW w:w="196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359E5" w:rsidRPr="00415EA0" w:rsidRDefault="00652B37">
            <w:pPr>
              <w:pStyle w:val="Corps"/>
              <w:rPr>
                <w:color w:val="auto"/>
              </w:rPr>
            </w:pPr>
            <w:r w:rsidRPr="00415EA0">
              <w:rPr>
                <w:rStyle w:val="Aucun"/>
                <w:rFonts w:ascii="Times New Roman" w:hAnsi="Times New Roman"/>
                <w:color w:val="auto"/>
              </w:rPr>
              <w:t>Grec</w:t>
            </w:r>
          </w:p>
        </w:tc>
        <w:tc>
          <w:tcPr>
            <w:tcW w:w="227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359E5" w:rsidRPr="00415EA0" w:rsidRDefault="00652B37">
            <w:pPr>
              <w:pStyle w:val="Corps"/>
              <w:rPr>
                <w:color w:val="auto"/>
              </w:rPr>
            </w:pPr>
            <w:r w:rsidRPr="00415EA0">
              <w:rPr>
                <w:rStyle w:val="Aucun"/>
                <w:rFonts w:ascii="Times New Roman" w:hAnsi="Times New Roman"/>
                <w:color w:val="auto"/>
              </w:rPr>
              <w:t>Obligatoire/Optionnel</w:t>
            </w:r>
          </w:p>
        </w:tc>
      </w:tr>
      <w:tr w:rsidR="00E359E5" w:rsidRPr="00415EA0">
        <w:trPr>
          <w:trHeight w:val="638"/>
        </w:trPr>
        <w:tc>
          <w:tcPr>
            <w:tcW w:w="182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359E5" w:rsidRPr="00415EA0" w:rsidRDefault="00652B37">
            <w:r w:rsidRPr="00415EA0">
              <w:rPr>
                <w:rFonts w:eastAsia="Cambria" w:cs="Cambria"/>
                <w:sz w:val="28"/>
                <w:szCs w:val="28"/>
                <w:u w:color="000000"/>
                <w:lang w:val="fr-FR"/>
              </w:rPr>
              <w:t>0</w:t>
            </w:r>
          </w:p>
        </w:tc>
        <w:tc>
          <w:tcPr>
            <w:tcW w:w="227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359E5" w:rsidRPr="00415EA0" w:rsidRDefault="00652B37">
            <w:r w:rsidRPr="00415EA0">
              <w:rPr>
                <w:rFonts w:eastAsia="Cambria" w:cs="Cambria"/>
                <w:sz w:val="28"/>
                <w:szCs w:val="28"/>
                <w:u w:color="000000"/>
                <w:lang w:val="fr-FR"/>
              </w:rPr>
              <w:t>Pas d’enseignement</w:t>
            </w:r>
          </w:p>
        </w:tc>
        <w:tc>
          <w:tcPr>
            <w:tcW w:w="196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359E5" w:rsidRPr="00415EA0" w:rsidRDefault="00652B37">
            <w:r w:rsidRPr="00415EA0">
              <w:rPr>
                <w:rFonts w:eastAsia="Cambria" w:cs="Cambria"/>
                <w:sz w:val="28"/>
                <w:szCs w:val="28"/>
                <w:u w:color="000000"/>
                <w:lang w:val="fr-FR"/>
              </w:rPr>
              <w:t>0</w:t>
            </w:r>
          </w:p>
        </w:tc>
        <w:tc>
          <w:tcPr>
            <w:tcW w:w="227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359E5" w:rsidRPr="00415EA0" w:rsidRDefault="00652B37">
            <w:r w:rsidRPr="00415EA0">
              <w:rPr>
                <w:rFonts w:eastAsia="Cambria" w:cs="Cambria"/>
                <w:sz w:val="28"/>
                <w:szCs w:val="28"/>
                <w:u w:color="000000"/>
                <w:lang w:val="fr-FR"/>
              </w:rPr>
              <w:t>Pas d’enseignement</w:t>
            </w:r>
          </w:p>
        </w:tc>
      </w:tr>
    </w:tbl>
    <w:p w:rsidR="00E359E5" w:rsidRPr="00415EA0" w:rsidRDefault="00E359E5">
      <w:pPr>
        <w:pStyle w:val="Corps"/>
        <w:widowControl w:val="0"/>
        <w:ind w:left="720" w:hanging="720"/>
        <w:jc w:val="both"/>
        <w:rPr>
          <w:rStyle w:val="Aucun"/>
          <w:rFonts w:ascii="Times New Roman" w:eastAsia="Arial Unicode MS" w:hAnsi="Times New Roman" w:cs="Times New Roman"/>
          <w:color w:val="auto"/>
          <w:lang w:eastAsia="en-US"/>
        </w:rPr>
      </w:pPr>
    </w:p>
    <w:p w:rsidR="00E359E5" w:rsidRPr="00415EA0" w:rsidRDefault="00652B37">
      <w:pPr>
        <w:pStyle w:val="Corps"/>
        <w:ind w:left="300"/>
        <w:jc w:val="both"/>
        <w:rPr>
          <w:rStyle w:val="Aucun"/>
        </w:rPr>
      </w:pPr>
      <w:r w:rsidRPr="00415EA0">
        <w:rPr>
          <w:rStyle w:val="Aucun"/>
          <w:color w:val="auto"/>
          <w:sz w:val="28"/>
          <w:szCs w:val="28"/>
        </w:rPr>
        <w:t xml:space="preserve">         </w:t>
      </w:r>
    </w:p>
    <w:p w:rsidR="00E359E5" w:rsidRPr="00415EA0" w:rsidRDefault="00652B37">
      <w:pPr>
        <w:pStyle w:val="Corps"/>
        <w:ind w:left="1416"/>
        <w:jc w:val="both"/>
        <w:rPr>
          <w:rStyle w:val="Aucun"/>
        </w:rPr>
      </w:pPr>
      <w:r w:rsidRPr="00415EA0">
        <w:rPr>
          <w:rStyle w:val="Aucun"/>
          <w:color w:val="auto"/>
          <w:sz w:val="28"/>
          <w:szCs w:val="28"/>
          <w:lang w:val="es-ES_tradnl"/>
        </w:rPr>
        <w:t xml:space="preserve"> -  nombre d</w:t>
      </w:r>
      <w:r w:rsidRPr="00415EA0">
        <w:rPr>
          <w:rStyle w:val="Aucun"/>
          <w:color w:val="auto"/>
          <w:sz w:val="28"/>
          <w:szCs w:val="28"/>
          <w:lang w:val="en-US"/>
        </w:rPr>
        <w:t>’é</w:t>
      </w:r>
      <w:r w:rsidRPr="00415EA0">
        <w:rPr>
          <w:rStyle w:val="Aucun"/>
          <w:color w:val="auto"/>
          <w:sz w:val="28"/>
          <w:szCs w:val="28"/>
        </w:rPr>
        <w:t>l</w:t>
      </w:r>
      <w:r w:rsidRPr="00415EA0">
        <w:rPr>
          <w:rStyle w:val="Aucun"/>
          <w:color w:val="auto"/>
          <w:sz w:val="28"/>
          <w:szCs w:val="28"/>
          <w:lang w:val="en-US"/>
        </w:rPr>
        <w:t>è</w:t>
      </w:r>
      <w:r w:rsidRPr="00415EA0">
        <w:rPr>
          <w:rStyle w:val="Aucun"/>
          <w:color w:val="auto"/>
          <w:sz w:val="28"/>
          <w:szCs w:val="28"/>
        </w:rPr>
        <w:t>ves par classe</w:t>
      </w:r>
      <w:r w:rsidRPr="00415EA0">
        <w:rPr>
          <w:rStyle w:val="Aucun"/>
          <w:color w:val="auto"/>
          <w:sz w:val="28"/>
          <w:szCs w:val="28"/>
          <w:lang w:val="en-US"/>
        </w:rPr>
        <w:t> </w:t>
      </w:r>
      <w:r w:rsidRPr="00415EA0">
        <w:rPr>
          <w:rStyle w:val="Aucun"/>
          <w:color w:val="auto"/>
          <w:sz w:val="28"/>
          <w:szCs w:val="28"/>
        </w:rPr>
        <w:t>:</w:t>
      </w:r>
    </w:p>
    <w:p w:rsidR="00E359E5" w:rsidRPr="00415EA0" w:rsidRDefault="00E359E5">
      <w:pPr>
        <w:pStyle w:val="Corps"/>
        <w:ind w:left="1416"/>
        <w:jc w:val="both"/>
        <w:rPr>
          <w:rStyle w:val="Aucun"/>
        </w:rPr>
      </w:pPr>
    </w:p>
    <w:tbl>
      <w:tblPr>
        <w:tblStyle w:val="TableNormal"/>
        <w:tblW w:w="8516" w:type="dxa"/>
        <w:tblInd w:w="82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tblPr>
      <w:tblGrid>
        <w:gridCol w:w="2839"/>
        <w:gridCol w:w="2838"/>
        <w:gridCol w:w="2839"/>
      </w:tblGrid>
      <w:tr w:rsidR="00E359E5" w:rsidRPr="00415EA0">
        <w:trPr>
          <w:trHeight w:val="300"/>
        </w:trPr>
        <w:tc>
          <w:tcPr>
            <w:tcW w:w="283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359E5" w:rsidRPr="00415EA0" w:rsidRDefault="00652B37">
            <w:pPr>
              <w:pStyle w:val="Corps"/>
              <w:rPr>
                <w:color w:val="auto"/>
              </w:rPr>
            </w:pPr>
            <w:r w:rsidRPr="00415EA0">
              <w:rPr>
                <w:rStyle w:val="Aucun"/>
                <w:rFonts w:ascii="Times New Roman" w:hAnsi="Times New Roman"/>
                <w:color w:val="auto"/>
              </w:rPr>
              <w:t>Classe</w:t>
            </w:r>
          </w:p>
        </w:tc>
        <w:tc>
          <w:tcPr>
            <w:tcW w:w="283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359E5" w:rsidRPr="00415EA0" w:rsidRDefault="00652B37">
            <w:pPr>
              <w:pStyle w:val="Corps"/>
              <w:rPr>
                <w:color w:val="auto"/>
              </w:rPr>
            </w:pPr>
            <w:r w:rsidRPr="00415EA0">
              <w:rPr>
                <w:rStyle w:val="Aucun"/>
                <w:rFonts w:ascii="Times New Roman" w:hAnsi="Times New Roman"/>
                <w:color w:val="auto"/>
              </w:rPr>
              <w:t>Nombre</w:t>
            </w:r>
          </w:p>
        </w:tc>
        <w:tc>
          <w:tcPr>
            <w:tcW w:w="283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359E5" w:rsidRPr="00415EA0" w:rsidRDefault="00652B37">
            <w:pPr>
              <w:pStyle w:val="Corps"/>
              <w:rPr>
                <w:color w:val="auto"/>
              </w:rPr>
            </w:pPr>
            <w:r w:rsidRPr="00415EA0">
              <w:rPr>
                <w:rStyle w:val="Aucun"/>
                <w:rFonts w:ascii="Times New Roman" w:hAnsi="Times New Roman"/>
                <w:color w:val="auto"/>
              </w:rPr>
              <w:t>Matière</w:t>
            </w:r>
          </w:p>
        </w:tc>
      </w:tr>
      <w:tr w:rsidR="00E359E5" w:rsidRPr="00415EA0">
        <w:trPr>
          <w:trHeight w:val="300"/>
        </w:trPr>
        <w:tc>
          <w:tcPr>
            <w:tcW w:w="283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359E5" w:rsidRPr="00415EA0" w:rsidRDefault="00E359E5"/>
        </w:tc>
        <w:tc>
          <w:tcPr>
            <w:tcW w:w="283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359E5" w:rsidRPr="00415EA0" w:rsidRDefault="00E359E5"/>
        </w:tc>
        <w:tc>
          <w:tcPr>
            <w:tcW w:w="283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359E5" w:rsidRPr="00415EA0" w:rsidRDefault="00E359E5"/>
        </w:tc>
      </w:tr>
      <w:tr w:rsidR="00E359E5" w:rsidRPr="00415EA0">
        <w:trPr>
          <w:trHeight w:val="300"/>
        </w:trPr>
        <w:tc>
          <w:tcPr>
            <w:tcW w:w="283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359E5" w:rsidRPr="00415EA0" w:rsidRDefault="00E359E5"/>
        </w:tc>
        <w:tc>
          <w:tcPr>
            <w:tcW w:w="283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359E5" w:rsidRPr="00415EA0" w:rsidRDefault="00E359E5"/>
        </w:tc>
        <w:tc>
          <w:tcPr>
            <w:tcW w:w="283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359E5" w:rsidRPr="00415EA0" w:rsidRDefault="00E359E5"/>
        </w:tc>
      </w:tr>
      <w:tr w:rsidR="00E359E5" w:rsidRPr="00415EA0">
        <w:trPr>
          <w:trHeight w:val="300"/>
        </w:trPr>
        <w:tc>
          <w:tcPr>
            <w:tcW w:w="283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359E5" w:rsidRPr="00415EA0" w:rsidRDefault="00E359E5"/>
        </w:tc>
        <w:tc>
          <w:tcPr>
            <w:tcW w:w="283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359E5" w:rsidRPr="00415EA0" w:rsidRDefault="00E359E5"/>
        </w:tc>
        <w:tc>
          <w:tcPr>
            <w:tcW w:w="283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359E5" w:rsidRPr="00415EA0" w:rsidRDefault="00E359E5"/>
        </w:tc>
      </w:tr>
      <w:tr w:rsidR="00E359E5" w:rsidRPr="00415EA0">
        <w:trPr>
          <w:trHeight w:val="300"/>
        </w:trPr>
        <w:tc>
          <w:tcPr>
            <w:tcW w:w="283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359E5" w:rsidRPr="00415EA0" w:rsidRDefault="00E359E5"/>
        </w:tc>
        <w:tc>
          <w:tcPr>
            <w:tcW w:w="283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359E5" w:rsidRPr="00415EA0" w:rsidRDefault="00E359E5"/>
        </w:tc>
        <w:tc>
          <w:tcPr>
            <w:tcW w:w="283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359E5" w:rsidRPr="00415EA0" w:rsidRDefault="00E359E5"/>
        </w:tc>
      </w:tr>
      <w:tr w:rsidR="00E359E5" w:rsidRPr="00415EA0">
        <w:trPr>
          <w:trHeight w:val="300"/>
        </w:trPr>
        <w:tc>
          <w:tcPr>
            <w:tcW w:w="283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359E5" w:rsidRPr="00415EA0" w:rsidRDefault="00E359E5"/>
        </w:tc>
        <w:tc>
          <w:tcPr>
            <w:tcW w:w="283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359E5" w:rsidRPr="00415EA0" w:rsidRDefault="00E359E5"/>
        </w:tc>
        <w:tc>
          <w:tcPr>
            <w:tcW w:w="283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359E5" w:rsidRPr="00415EA0" w:rsidRDefault="00E359E5"/>
        </w:tc>
      </w:tr>
    </w:tbl>
    <w:p w:rsidR="00E359E5" w:rsidRPr="00415EA0" w:rsidRDefault="00E359E5">
      <w:pPr>
        <w:pStyle w:val="Corps"/>
        <w:widowControl w:val="0"/>
        <w:ind w:left="720" w:hanging="720"/>
        <w:jc w:val="both"/>
        <w:rPr>
          <w:rStyle w:val="Aucun"/>
          <w:rFonts w:ascii="Times New Roman" w:eastAsia="Arial Unicode MS" w:hAnsi="Times New Roman" w:cs="Times New Roman"/>
          <w:color w:val="auto"/>
          <w:lang w:eastAsia="en-US"/>
        </w:rPr>
      </w:pPr>
    </w:p>
    <w:p w:rsidR="00E359E5" w:rsidRPr="00415EA0" w:rsidRDefault="00E359E5">
      <w:pPr>
        <w:pStyle w:val="Corps"/>
        <w:ind w:left="1416"/>
        <w:jc w:val="both"/>
        <w:rPr>
          <w:rStyle w:val="Aucun"/>
        </w:rPr>
      </w:pPr>
    </w:p>
    <w:p w:rsidR="00E359E5" w:rsidRPr="00415EA0" w:rsidRDefault="00652B37">
      <w:pPr>
        <w:pStyle w:val="Corps"/>
        <w:ind w:left="300"/>
        <w:jc w:val="both"/>
        <w:rPr>
          <w:rStyle w:val="Aucun"/>
        </w:rPr>
      </w:pPr>
      <w:r w:rsidRPr="00415EA0">
        <w:rPr>
          <w:rStyle w:val="Aucun"/>
          <w:color w:val="auto"/>
          <w:sz w:val="28"/>
          <w:szCs w:val="28"/>
        </w:rPr>
        <w:t xml:space="preserve">         </w:t>
      </w:r>
      <w:r w:rsidRPr="00415EA0">
        <w:rPr>
          <w:rStyle w:val="Aucun"/>
          <w:color w:val="auto"/>
          <w:sz w:val="28"/>
          <w:szCs w:val="28"/>
        </w:rPr>
        <w:tab/>
        <w:t xml:space="preserve"> - nombre d</w:t>
      </w:r>
      <w:r w:rsidRPr="00415EA0">
        <w:rPr>
          <w:rStyle w:val="Aucun"/>
          <w:color w:val="auto"/>
          <w:sz w:val="28"/>
          <w:szCs w:val="28"/>
          <w:lang w:val="en-US"/>
        </w:rPr>
        <w:t>’é</w:t>
      </w:r>
      <w:r w:rsidRPr="00415EA0">
        <w:rPr>
          <w:rStyle w:val="Aucun"/>
          <w:color w:val="auto"/>
          <w:sz w:val="28"/>
          <w:szCs w:val="28"/>
        </w:rPr>
        <w:t>tablissement concern</w:t>
      </w:r>
      <w:r w:rsidRPr="00415EA0">
        <w:rPr>
          <w:rStyle w:val="Aucun"/>
          <w:color w:val="auto"/>
          <w:sz w:val="28"/>
          <w:szCs w:val="28"/>
          <w:lang w:val="en-US"/>
        </w:rPr>
        <w:t>é</w:t>
      </w:r>
      <w:r w:rsidRPr="00415EA0">
        <w:rPr>
          <w:rStyle w:val="Aucun"/>
          <w:color w:val="auto"/>
          <w:sz w:val="28"/>
          <w:szCs w:val="28"/>
        </w:rPr>
        <w:t>s</w:t>
      </w:r>
      <w:r w:rsidRPr="00415EA0">
        <w:rPr>
          <w:rStyle w:val="Aucun"/>
          <w:color w:val="auto"/>
          <w:sz w:val="28"/>
          <w:szCs w:val="28"/>
          <w:lang w:val="en-US"/>
        </w:rPr>
        <w:t> </w:t>
      </w:r>
      <w:r w:rsidRPr="00415EA0">
        <w:rPr>
          <w:rStyle w:val="Aucun"/>
          <w:color w:val="auto"/>
          <w:sz w:val="28"/>
          <w:szCs w:val="28"/>
        </w:rPr>
        <w:t xml:space="preserve">: </w:t>
      </w:r>
    </w:p>
    <w:p w:rsidR="00E359E5" w:rsidRPr="00415EA0" w:rsidRDefault="00E359E5">
      <w:pPr>
        <w:pStyle w:val="Corps"/>
        <w:jc w:val="both"/>
        <w:rPr>
          <w:rStyle w:val="Aucun"/>
        </w:rPr>
      </w:pPr>
    </w:p>
    <w:tbl>
      <w:tblPr>
        <w:tblStyle w:val="TableNormal"/>
        <w:tblW w:w="7570" w:type="dxa"/>
        <w:tblInd w:w="941"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tblPr>
      <w:tblGrid>
        <w:gridCol w:w="3781"/>
        <w:gridCol w:w="3789"/>
      </w:tblGrid>
      <w:tr w:rsidR="00E359E5" w:rsidRPr="00415EA0">
        <w:trPr>
          <w:trHeight w:val="300"/>
        </w:trPr>
        <w:tc>
          <w:tcPr>
            <w:tcW w:w="378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359E5" w:rsidRPr="00415EA0" w:rsidRDefault="00652B37">
            <w:pPr>
              <w:pStyle w:val="Corps"/>
              <w:rPr>
                <w:color w:val="auto"/>
              </w:rPr>
            </w:pPr>
            <w:r w:rsidRPr="00415EA0">
              <w:rPr>
                <w:rStyle w:val="Aucun"/>
                <w:rFonts w:ascii="Times New Roman" w:hAnsi="Times New Roman"/>
                <w:color w:val="auto"/>
              </w:rPr>
              <w:t>Publics</w:t>
            </w:r>
          </w:p>
        </w:tc>
        <w:tc>
          <w:tcPr>
            <w:tcW w:w="378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359E5" w:rsidRPr="00415EA0" w:rsidRDefault="00652B37">
            <w:pPr>
              <w:pStyle w:val="Corps"/>
              <w:rPr>
                <w:color w:val="auto"/>
              </w:rPr>
            </w:pPr>
            <w:r w:rsidRPr="00415EA0">
              <w:rPr>
                <w:rStyle w:val="Aucun"/>
                <w:rFonts w:ascii="Times New Roman" w:hAnsi="Times New Roman"/>
                <w:color w:val="auto"/>
              </w:rPr>
              <w:t>Privés</w:t>
            </w:r>
          </w:p>
        </w:tc>
      </w:tr>
      <w:tr w:rsidR="00E359E5" w:rsidRPr="00415EA0">
        <w:trPr>
          <w:trHeight w:val="300"/>
        </w:trPr>
        <w:tc>
          <w:tcPr>
            <w:tcW w:w="378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359E5" w:rsidRPr="00415EA0" w:rsidRDefault="00E359E5"/>
        </w:tc>
        <w:tc>
          <w:tcPr>
            <w:tcW w:w="378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359E5" w:rsidRPr="00415EA0" w:rsidRDefault="00E359E5"/>
        </w:tc>
      </w:tr>
      <w:tr w:rsidR="00E359E5" w:rsidRPr="00415EA0">
        <w:trPr>
          <w:trHeight w:val="300"/>
        </w:trPr>
        <w:tc>
          <w:tcPr>
            <w:tcW w:w="378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359E5" w:rsidRPr="00415EA0" w:rsidRDefault="00E359E5"/>
        </w:tc>
        <w:tc>
          <w:tcPr>
            <w:tcW w:w="378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359E5" w:rsidRPr="00415EA0" w:rsidRDefault="00E359E5"/>
        </w:tc>
      </w:tr>
      <w:tr w:rsidR="00E359E5" w:rsidRPr="00415EA0">
        <w:trPr>
          <w:trHeight w:val="300"/>
        </w:trPr>
        <w:tc>
          <w:tcPr>
            <w:tcW w:w="378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359E5" w:rsidRPr="00415EA0" w:rsidRDefault="00E359E5"/>
        </w:tc>
        <w:tc>
          <w:tcPr>
            <w:tcW w:w="378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359E5" w:rsidRPr="00415EA0" w:rsidRDefault="00E359E5"/>
        </w:tc>
      </w:tr>
    </w:tbl>
    <w:p w:rsidR="00E359E5" w:rsidRPr="00415EA0" w:rsidRDefault="00E359E5">
      <w:pPr>
        <w:pStyle w:val="Corps"/>
        <w:widowControl w:val="0"/>
        <w:ind w:left="833" w:hanging="833"/>
        <w:jc w:val="both"/>
        <w:rPr>
          <w:rStyle w:val="Aucun"/>
          <w:rFonts w:ascii="Times New Roman" w:eastAsia="Arial Unicode MS" w:hAnsi="Times New Roman" w:cs="Times New Roman"/>
          <w:color w:val="auto"/>
          <w:lang w:eastAsia="en-US"/>
        </w:rPr>
      </w:pPr>
    </w:p>
    <w:p w:rsidR="00E359E5" w:rsidRPr="00415EA0" w:rsidRDefault="00652B37">
      <w:pPr>
        <w:pStyle w:val="Corps"/>
        <w:ind w:left="300"/>
        <w:jc w:val="both"/>
        <w:rPr>
          <w:rStyle w:val="Aucun"/>
        </w:rPr>
      </w:pPr>
      <w:r w:rsidRPr="00415EA0">
        <w:rPr>
          <w:rStyle w:val="Aucun"/>
          <w:color w:val="auto"/>
          <w:sz w:val="28"/>
          <w:szCs w:val="28"/>
        </w:rPr>
        <w:t xml:space="preserve">          </w:t>
      </w:r>
    </w:p>
    <w:p w:rsidR="00E359E5" w:rsidRPr="00415EA0" w:rsidRDefault="00E359E5">
      <w:pPr>
        <w:pStyle w:val="Corps"/>
        <w:ind w:left="300"/>
        <w:jc w:val="both"/>
        <w:rPr>
          <w:rStyle w:val="Aucun"/>
        </w:rPr>
      </w:pPr>
    </w:p>
    <w:p w:rsidR="00E359E5" w:rsidRPr="00415EA0" w:rsidRDefault="00652B37">
      <w:pPr>
        <w:pStyle w:val="Corps"/>
        <w:ind w:left="708" w:firstLine="408"/>
        <w:jc w:val="both"/>
        <w:rPr>
          <w:rStyle w:val="Aucun"/>
        </w:rPr>
      </w:pPr>
      <w:r w:rsidRPr="00415EA0">
        <w:rPr>
          <w:rStyle w:val="Aucun"/>
          <w:color w:val="auto"/>
          <w:sz w:val="28"/>
          <w:szCs w:val="28"/>
        </w:rPr>
        <w:t xml:space="preserve"> - nombre d’heures consacrées à cet enseignement par semaine ou par année : </w:t>
      </w:r>
    </w:p>
    <w:p w:rsidR="00E359E5" w:rsidRPr="00415EA0" w:rsidRDefault="00E359E5">
      <w:pPr>
        <w:pStyle w:val="Corps"/>
        <w:ind w:left="708" w:firstLine="408"/>
        <w:jc w:val="both"/>
        <w:rPr>
          <w:rStyle w:val="Aucun"/>
        </w:rPr>
      </w:pPr>
    </w:p>
    <w:tbl>
      <w:tblPr>
        <w:tblStyle w:val="TableNormal"/>
        <w:tblW w:w="8516" w:type="dxa"/>
        <w:tblInd w:w="82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tblPr>
      <w:tblGrid>
        <w:gridCol w:w="2130"/>
        <w:gridCol w:w="2129"/>
        <w:gridCol w:w="2128"/>
        <w:gridCol w:w="2129"/>
      </w:tblGrid>
      <w:tr w:rsidR="00E359E5" w:rsidRPr="00415EA0">
        <w:trPr>
          <w:trHeight w:val="900"/>
        </w:trPr>
        <w:tc>
          <w:tcPr>
            <w:tcW w:w="212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359E5" w:rsidRPr="00415EA0" w:rsidRDefault="00652B37">
            <w:pPr>
              <w:pStyle w:val="Corps"/>
              <w:rPr>
                <w:color w:val="auto"/>
              </w:rPr>
            </w:pPr>
            <w:r w:rsidRPr="00415EA0">
              <w:rPr>
                <w:rStyle w:val="Aucun"/>
                <w:rFonts w:ascii="Times New Roman" w:hAnsi="Times New Roman"/>
                <w:color w:val="auto"/>
              </w:rPr>
              <w:t>Matière</w:t>
            </w:r>
          </w:p>
        </w:tc>
        <w:tc>
          <w:tcPr>
            <w:tcW w:w="212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359E5" w:rsidRPr="00415EA0" w:rsidRDefault="00652B37">
            <w:pPr>
              <w:pStyle w:val="Corps"/>
              <w:rPr>
                <w:color w:val="auto"/>
              </w:rPr>
            </w:pPr>
            <w:r w:rsidRPr="00415EA0">
              <w:rPr>
                <w:rStyle w:val="Aucun"/>
                <w:rFonts w:ascii="Times New Roman" w:hAnsi="Times New Roman"/>
                <w:color w:val="auto"/>
              </w:rPr>
              <w:t xml:space="preserve">Nombre d’heures </w:t>
            </w:r>
          </w:p>
        </w:tc>
        <w:tc>
          <w:tcPr>
            <w:tcW w:w="21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359E5" w:rsidRPr="00415EA0" w:rsidRDefault="00652B37">
            <w:pPr>
              <w:pStyle w:val="Corps"/>
              <w:rPr>
                <w:color w:val="auto"/>
              </w:rPr>
            </w:pPr>
            <w:r w:rsidRPr="00415EA0">
              <w:rPr>
                <w:rStyle w:val="Aucun"/>
                <w:rFonts w:ascii="Times New Roman" w:hAnsi="Times New Roman"/>
                <w:color w:val="auto"/>
                <w:sz w:val="28"/>
                <w:szCs w:val="28"/>
              </w:rPr>
              <w:t xml:space="preserve">Semaine/année : </w:t>
            </w:r>
          </w:p>
        </w:tc>
        <w:tc>
          <w:tcPr>
            <w:tcW w:w="212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359E5" w:rsidRPr="00415EA0" w:rsidRDefault="00652B37">
            <w:pPr>
              <w:pStyle w:val="Corps"/>
              <w:rPr>
                <w:color w:val="auto"/>
              </w:rPr>
            </w:pPr>
            <w:r w:rsidRPr="00415EA0">
              <w:rPr>
                <w:rStyle w:val="Aucun"/>
                <w:rFonts w:ascii="Times New Roman" w:hAnsi="Times New Roman"/>
                <w:color w:val="auto"/>
              </w:rPr>
              <w:t>Combien de minutes pour chaque leçon ?</w:t>
            </w:r>
          </w:p>
        </w:tc>
      </w:tr>
      <w:tr w:rsidR="00E359E5" w:rsidRPr="00415EA0">
        <w:trPr>
          <w:trHeight w:val="300"/>
        </w:trPr>
        <w:tc>
          <w:tcPr>
            <w:tcW w:w="212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359E5" w:rsidRPr="00415EA0" w:rsidRDefault="00E359E5"/>
        </w:tc>
        <w:tc>
          <w:tcPr>
            <w:tcW w:w="212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359E5" w:rsidRPr="00415EA0" w:rsidRDefault="00E359E5"/>
        </w:tc>
        <w:tc>
          <w:tcPr>
            <w:tcW w:w="21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359E5" w:rsidRPr="00415EA0" w:rsidRDefault="00E359E5"/>
        </w:tc>
        <w:tc>
          <w:tcPr>
            <w:tcW w:w="212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359E5" w:rsidRPr="00415EA0" w:rsidRDefault="00E359E5"/>
        </w:tc>
      </w:tr>
      <w:tr w:rsidR="00E359E5" w:rsidRPr="00415EA0">
        <w:trPr>
          <w:trHeight w:val="300"/>
        </w:trPr>
        <w:tc>
          <w:tcPr>
            <w:tcW w:w="212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359E5" w:rsidRPr="00415EA0" w:rsidRDefault="00E359E5"/>
        </w:tc>
        <w:tc>
          <w:tcPr>
            <w:tcW w:w="212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359E5" w:rsidRPr="00415EA0" w:rsidRDefault="00E359E5"/>
        </w:tc>
        <w:tc>
          <w:tcPr>
            <w:tcW w:w="21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359E5" w:rsidRPr="00415EA0" w:rsidRDefault="00E359E5"/>
        </w:tc>
        <w:tc>
          <w:tcPr>
            <w:tcW w:w="212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359E5" w:rsidRPr="00415EA0" w:rsidRDefault="00E359E5"/>
        </w:tc>
      </w:tr>
      <w:tr w:rsidR="00E359E5" w:rsidRPr="00415EA0">
        <w:trPr>
          <w:trHeight w:val="300"/>
        </w:trPr>
        <w:tc>
          <w:tcPr>
            <w:tcW w:w="212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359E5" w:rsidRPr="00415EA0" w:rsidRDefault="00E359E5"/>
        </w:tc>
        <w:tc>
          <w:tcPr>
            <w:tcW w:w="212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359E5" w:rsidRPr="00415EA0" w:rsidRDefault="00E359E5"/>
        </w:tc>
        <w:tc>
          <w:tcPr>
            <w:tcW w:w="21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359E5" w:rsidRPr="00415EA0" w:rsidRDefault="00E359E5"/>
        </w:tc>
        <w:tc>
          <w:tcPr>
            <w:tcW w:w="212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359E5" w:rsidRPr="00415EA0" w:rsidRDefault="00E359E5"/>
        </w:tc>
      </w:tr>
      <w:tr w:rsidR="00E359E5" w:rsidRPr="00415EA0">
        <w:trPr>
          <w:trHeight w:val="300"/>
        </w:trPr>
        <w:tc>
          <w:tcPr>
            <w:tcW w:w="212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359E5" w:rsidRPr="00415EA0" w:rsidRDefault="00E359E5"/>
        </w:tc>
        <w:tc>
          <w:tcPr>
            <w:tcW w:w="212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359E5" w:rsidRPr="00415EA0" w:rsidRDefault="00E359E5"/>
        </w:tc>
        <w:tc>
          <w:tcPr>
            <w:tcW w:w="21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359E5" w:rsidRPr="00415EA0" w:rsidRDefault="00E359E5"/>
        </w:tc>
        <w:tc>
          <w:tcPr>
            <w:tcW w:w="212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359E5" w:rsidRPr="00415EA0" w:rsidRDefault="00E359E5"/>
        </w:tc>
      </w:tr>
      <w:tr w:rsidR="00E359E5" w:rsidRPr="00415EA0">
        <w:trPr>
          <w:trHeight w:val="300"/>
        </w:trPr>
        <w:tc>
          <w:tcPr>
            <w:tcW w:w="212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359E5" w:rsidRPr="00415EA0" w:rsidRDefault="00E359E5"/>
        </w:tc>
        <w:tc>
          <w:tcPr>
            <w:tcW w:w="212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359E5" w:rsidRPr="00415EA0" w:rsidRDefault="00E359E5"/>
        </w:tc>
        <w:tc>
          <w:tcPr>
            <w:tcW w:w="21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359E5" w:rsidRPr="00415EA0" w:rsidRDefault="00E359E5"/>
        </w:tc>
        <w:tc>
          <w:tcPr>
            <w:tcW w:w="212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359E5" w:rsidRPr="00415EA0" w:rsidRDefault="00E359E5"/>
        </w:tc>
      </w:tr>
      <w:tr w:rsidR="00E359E5" w:rsidRPr="00415EA0">
        <w:trPr>
          <w:trHeight w:val="300"/>
        </w:trPr>
        <w:tc>
          <w:tcPr>
            <w:tcW w:w="212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359E5" w:rsidRPr="00415EA0" w:rsidRDefault="00E359E5"/>
        </w:tc>
        <w:tc>
          <w:tcPr>
            <w:tcW w:w="212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359E5" w:rsidRPr="00415EA0" w:rsidRDefault="00E359E5"/>
        </w:tc>
        <w:tc>
          <w:tcPr>
            <w:tcW w:w="21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359E5" w:rsidRPr="00415EA0" w:rsidRDefault="00E359E5"/>
        </w:tc>
        <w:tc>
          <w:tcPr>
            <w:tcW w:w="212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359E5" w:rsidRPr="00415EA0" w:rsidRDefault="00E359E5"/>
        </w:tc>
      </w:tr>
    </w:tbl>
    <w:p w:rsidR="00E359E5" w:rsidRPr="00415EA0" w:rsidRDefault="00E359E5">
      <w:pPr>
        <w:pStyle w:val="Corps"/>
        <w:widowControl w:val="0"/>
        <w:ind w:left="720" w:hanging="720"/>
        <w:jc w:val="both"/>
        <w:rPr>
          <w:rStyle w:val="Aucun"/>
          <w:rFonts w:ascii="Times New Roman" w:eastAsia="Arial Unicode MS" w:hAnsi="Times New Roman" w:cs="Times New Roman"/>
          <w:color w:val="auto"/>
          <w:lang w:eastAsia="en-US"/>
        </w:rPr>
      </w:pPr>
    </w:p>
    <w:p w:rsidR="00E359E5" w:rsidRPr="00415EA0" w:rsidRDefault="00E359E5">
      <w:pPr>
        <w:pStyle w:val="Corps"/>
        <w:ind w:left="300"/>
        <w:jc w:val="both"/>
        <w:rPr>
          <w:rStyle w:val="Aucun"/>
        </w:rPr>
      </w:pPr>
    </w:p>
    <w:p w:rsidR="00E359E5" w:rsidRPr="00415EA0" w:rsidRDefault="00652B37">
      <w:pPr>
        <w:pStyle w:val="Corps"/>
        <w:ind w:left="300"/>
        <w:jc w:val="both"/>
        <w:rPr>
          <w:rStyle w:val="Aucun"/>
        </w:rPr>
      </w:pPr>
      <w:r w:rsidRPr="00415EA0">
        <w:rPr>
          <w:rStyle w:val="Aucun"/>
          <w:color w:val="auto"/>
          <w:sz w:val="28"/>
          <w:szCs w:val="28"/>
        </w:rPr>
        <w:t xml:space="preserve">            - nombre d’années pendant lesquelles cet enseignement peut-être suivi et âge des élèves qui le suivent :</w:t>
      </w:r>
    </w:p>
    <w:p w:rsidR="00E359E5" w:rsidRPr="00415EA0" w:rsidRDefault="00E359E5">
      <w:pPr>
        <w:pStyle w:val="Corps"/>
        <w:ind w:left="300"/>
        <w:jc w:val="both"/>
        <w:rPr>
          <w:rStyle w:val="Aucun"/>
        </w:rPr>
      </w:pPr>
    </w:p>
    <w:tbl>
      <w:tblPr>
        <w:tblStyle w:val="TableNormal"/>
        <w:tblW w:w="8516" w:type="dxa"/>
        <w:tblInd w:w="82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tblPr>
      <w:tblGrid>
        <w:gridCol w:w="2839"/>
        <w:gridCol w:w="2838"/>
        <w:gridCol w:w="2839"/>
      </w:tblGrid>
      <w:tr w:rsidR="00E359E5" w:rsidRPr="00415EA0">
        <w:trPr>
          <w:trHeight w:val="300"/>
        </w:trPr>
        <w:tc>
          <w:tcPr>
            <w:tcW w:w="283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359E5" w:rsidRPr="00415EA0" w:rsidRDefault="00652B37">
            <w:pPr>
              <w:pStyle w:val="Corps"/>
              <w:rPr>
                <w:color w:val="auto"/>
              </w:rPr>
            </w:pPr>
            <w:r w:rsidRPr="00415EA0">
              <w:rPr>
                <w:rStyle w:val="Aucun"/>
                <w:rFonts w:ascii="Times New Roman" w:hAnsi="Times New Roman"/>
                <w:color w:val="auto"/>
              </w:rPr>
              <w:t>Matière</w:t>
            </w:r>
          </w:p>
        </w:tc>
        <w:tc>
          <w:tcPr>
            <w:tcW w:w="283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359E5" w:rsidRPr="00415EA0" w:rsidRDefault="00652B37">
            <w:pPr>
              <w:pStyle w:val="Corps"/>
              <w:rPr>
                <w:color w:val="auto"/>
              </w:rPr>
            </w:pPr>
            <w:r w:rsidRPr="00415EA0">
              <w:rPr>
                <w:rStyle w:val="Aucun"/>
                <w:rFonts w:ascii="Times New Roman" w:hAnsi="Times New Roman"/>
                <w:color w:val="auto"/>
              </w:rPr>
              <w:t>Nombre d’années</w:t>
            </w:r>
          </w:p>
        </w:tc>
        <w:tc>
          <w:tcPr>
            <w:tcW w:w="283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359E5" w:rsidRPr="00415EA0" w:rsidRDefault="00652B37">
            <w:pPr>
              <w:pStyle w:val="Corps"/>
              <w:rPr>
                <w:color w:val="auto"/>
              </w:rPr>
            </w:pPr>
            <w:r w:rsidRPr="00415EA0">
              <w:rPr>
                <w:rStyle w:val="Aucun"/>
                <w:rFonts w:ascii="Times New Roman" w:hAnsi="Times New Roman"/>
                <w:color w:val="auto"/>
              </w:rPr>
              <w:t xml:space="preserve">Âge </w:t>
            </w:r>
          </w:p>
        </w:tc>
      </w:tr>
      <w:tr w:rsidR="00E359E5" w:rsidRPr="00415EA0">
        <w:trPr>
          <w:trHeight w:val="300"/>
        </w:trPr>
        <w:tc>
          <w:tcPr>
            <w:tcW w:w="283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359E5" w:rsidRPr="00415EA0" w:rsidRDefault="00E359E5"/>
        </w:tc>
        <w:tc>
          <w:tcPr>
            <w:tcW w:w="283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359E5" w:rsidRPr="00415EA0" w:rsidRDefault="00E359E5"/>
        </w:tc>
        <w:tc>
          <w:tcPr>
            <w:tcW w:w="283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359E5" w:rsidRPr="00415EA0" w:rsidRDefault="00E359E5"/>
        </w:tc>
      </w:tr>
      <w:tr w:rsidR="00E359E5" w:rsidRPr="00415EA0">
        <w:trPr>
          <w:trHeight w:val="300"/>
        </w:trPr>
        <w:tc>
          <w:tcPr>
            <w:tcW w:w="283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359E5" w:rsidRPr="00415EA0" w:rsidRDefault="00E359E5"/>
        </w:tc>
        <w:tc>
          <w:tcPr>
            <w:tcW w:w="283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359E5" w:rsidRPr="00415EA0" w:rsidRDefault="00E359E5"/>
        </w:tc>
        <w:tc>
          <w:tcPr>
            <w:tcW w:w="283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359E5" w:rsidRPr="00415EA0" w:rsidRDefault="00E359E5"/>
        </w:tc>
      </w:tr>
      <w:tr w:rsidR="00E359E5" w:rsidRPr="00415EA0">
        <w:trPr>
          <w:trHeight w:val="300"/>
        </w:trPr>
        <w:tc>
          <w:tcPr>
            <w:tcW w:w="283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359E5" w:rsidRPr="00415EA0" w:rsidRDefault="00E359E5"/>
        </w:tc>
        <w:tc>
          <w:tcPr>
            <w:tcW w:w="283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359E5" w:rsidRPr="00415EA0" w:rsidRDefault="00E359E5"/>
        </w:tc>
        <w:tc>
          <w:tcPr>
            <w:tcW w:w="283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359E5" w:rsidRPr="00415EA0" w:rsidRDefault="00E359E5"/>
        </w:tc>
      </w:tr>
      <w:tr w:rsidR="00E359E5" w:rsidRPr="00415EA0">
        <w:trPr>
          <w:trHeight w:val="300"/>
        </w:trPr>
        <w:tc>
          <w:tcPr>
            <w:tcW w:w="283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359E5" w:rsidRPr="00415EA0" w:rsidRDefault="00E359E5"/>
        </w:tc>
        <w:tc>
          <w:tcPr>
            <w:tcW w:w="283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359E5" w:rsidRPr="00415EA0" w:rsidRDefault="00E359E5"/>
        </w:tc>
        <w:tc>
          <w:tcPr>
            <w:tcW w:w="283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359E5" w:rsidRPr="00415EA0" w:rsidRDefault="00E359E5"/>
        </w:tc>
      </w:tr>
    </w:tbl>
    <w:p w:rsidR="00E359E5" w:rsidRPr="00415EA0" w:rsidRDefault="00E359E5">
      <w:pPr>
        <w:pStyle w:val="Corps"/>
        <w:widowControl w:val="0"/>
        <w:ind w:left="720" w:hanging="720"/>
        <w:jc w:val="both"/>
        <w:rPr>
          <w:rStyle w:val="Aucun"/>
          <w:rFonts w:ascii="Times New Roman" w:eastAsia="Arial Unicode MS" w:hAnsi="Times New Roman" w:cs="Times New Roman"/>
          <w:color w:val="auto"/>
          <w:lang w:eastAsia="en-US"/>
        </w:rPr>
      </w:pPr>
    </w:p>
    <w:p w:rsidR="00E359E5" w:rsidRPr="00415EA0" w:rsidRDefault="00652B37">
      <w:pPr>
        <w:pStyle w:val="Corps"/>
        <w:ind w:left="300"/>
        <w:jc w:val="both"/>
        <w:rPr>
          <w:rStyle w:val="Aucun"/>
        </w:rPr>
      </w:pPr>
      <w:r w:rsidRPr="00415EA0">
        <w:rPr>
          <w:rStyle w:val="Aucun"/>
          <w:color w:val="auto"/>
          <w:sz w:val="28"/>
          <w:szCs w:val="28"/>
        </w:rPr>
        <w:t xml:space="preserve">            </w:t>
      </w:r>
    </w:p>
    <w:p w:rsidR="00E359E5" w:rsidRPr="00415EA0" w:rsidRDefault="00652B37">
      <w:pPr>
        <w:pStyle w:val="Corps"/>
        <w:ind w:left="1008" w:firstLine="408"/>
        <w:jc w:val="both"/>
        <w:rPr>
          <w:rStyle w:val="Aucun"/>
        </w:rPr>
      </w:pPr>
      <w:r w:rsidRPr="00415EA0">
        <w:rPr>
          <w:rStyle w:val="Aucun"/>
          <w:color w:val="auto"/>
          <w:sz w:val="28"/>
          <w:szCs w:val="28"/>
        </w:rPr>
        <w:t>- les enseignants sont-ils des spécialistes ou non ?</w:t>
      </w:r>
    </w:p>
    <w:p w:rsidR="00E359E5" w:rsidRPr="00415EA0" w:rsidRDefault="00652B37">
      <w:pPr>
        <w:pStyle w:val="Corps"/>
        <w:ind w:left="300"/>
        <w:jc w:val="both"/>
        <w:rPr>
          <w:rStyle w:val="Aucun"/>
        </w:rPr>
      </w:pPr>
      <w:r w:rsidRPr="00415EA0">
        <w:rPr>
          <w:rStyle w:val="Aucun"/>
          <w:color w:val="auto"/>
          <w:sz w:val="28"/>
          <w:szCs w:val="28"/>
        </w:rPr>
        <w:t xml:space="preserve">            </w:t>
      </w:r>
    </w:p>
    <w:tbl>
      <w:tblPr>
        <w:tblStyle w:val="TableNormal"/>
        <w:tblW w:w="8516" w:type="dxa"/>
        <w:tblInd w:w="82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tblPr>
      <w:tblGrid>
        <w:gridCol w:w="8516"/>
      </w:tblGrid>
      <w:tr w:rsidR="00E359E5" w:rsidRPr="00415EA0">
        <w:trPr>
          <w:trHeight w:val="300"/>
        </w:trPr>
        <w:tc>
          <w:tcPr>
            <w:tcW w:w="851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359E5" w:rsidRPr="00415EA0" w:rsidRDefault="00652B37">
            <w:pPr>
              <w:pStyle w:val="Corps"/>
              <w:rPr>
                <w:color w:val="auto"/>
              </w:rPr>
            </w:pPr>
            <w:r w:rsidRPr="00415EA0">
              <w:rPr>
                <w:rStyle w:val="Aucun"/>
                <w:rFonts w:ascii="Times New Roman" w:hAnsi="Times New Roman"/>
                <w:color w:val="auto"/>
              </w:rPr>
              <w:t>oui / non</w:t>
            </w:r>
          </w:p>
        </w:tc>
      </w:tr>
      <w:tr w:rsidR="00E359E5" w:rsidRPr="00415EA0">
        <w:trPr>
          <w:trHeight w:val="300"/>
        </w:trPr>
        <w:tc>
          <w:tcPr>
            <w:tcW w:w="851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359E5" w:rsidRPr="00415EA0" w:rsidRDefault="00E359E5"/>
        </w:tc>
      </w:tr>
    </w:tbl>
    <w:p w:rsidR="00E359E5" w:rsidRPr="00415EA0" w:rsidRDefault="00E359E5">
      <w:pPr>
        <w:pStyle w:val="Corps"/>
        <w:widowControl w:val="0"/>
        <w:ind w:left="720" w:hanging="720"/>
        <w:jc w:val="both"/>
        <w:rPr>
          <w:rStyle w:val="Aucun"/>
          <w:rFonts w:ascii="Times New Roman" w:eastAsia="Arial Unicode MS" w:hAnsi="Times New Roman" w:cs="Times New Roman"/>
          <w:color w:val="auto"/>
          <w:lang w:eastAsia="en-US"/>
        </w:rPr>
      </w:pPr>
    </w:p>
    <w:p w:rsidR="00E359E5" w:rsidRPr="00415EA0" w:rsidRDefault="00E359E5">
      <w:pPr>
        <w:pStyle w:val="Corps"/>
        <w:ind w:left="300"/>
        <w:jc w:val="both"/>
        <w:rPr>
          <w:rStyle w:val="Aucun"/>
        </w:rPr>
      </w:pPr>
    </w:p>
    <w:p w:rsidR="00E359E5" w:rsidRPr="00415EA0" w:rsidRDefault="00652B37">
      <w:pPr>
        <w:pStyle w:val="Paragraphedeliste"/>
        <w:numPr>
          <w:ilvl w:val="0"/>
          <w:numId w:val="7"/>
        </w:numPr>
        <w:jc w:val="both"/>
        <w:rPr>
          <w:rFonts w:ascii="Times New Roman" w:hAnsi="Times New Roman"/>
          <w:color w:val="auto"/>
          <w:sz w:val="28"/>
          <w:szCs w:val="28"/>
        </w:rPr>
      </w:pPr>
      <w:r w:rsidRPr="00415EA0">
        <w:rPr>
          <w:rStyle w:val="Aucun"/>
          <w:rFonts w:ascii="Times New Roman" w:hAnsi="Times New Roman"/>
          <w:color w:val="auto"/>
          <w:sz w:val="28"/>
          <w:szCs w:val="28"/>
          <w:lang w:val="en-US"/>
        </w:rPr>
        <w:t xml:space="preserve">Enseignement secondaire (11 à 18 ans) : </w:t>
      </w:r>
    </w:p>
    <w:p w:rsidR="00E359E5" w:rsidRPr="00415EA0" w:rsidRDefault="00E359E5">
      <w:pPr>
        <w:pStyle w:val="Paragraphedeliste"/>
        <w:ind w:left="660"/>
        <w:jc w:val="both"/>
        <w:rPr>
          <w:rStyle w:val="Aucun"/>
        </w:rPr>
      </w:pPr>
    </w:p>
    <w:p w:rsidR="00E359E5" w:rsidRPr="00415EA0" w:rsidRDefault="00652B37">
      <w:pPr>
        <w:pStyle w:val="Paragraphedeliste"/>
        <w:numPr>
          <w:ilvl w:val="0"/>
          <w:numId w:val="9"/>
        </w:numPr>
        <w:jc w:val="both"/>
        <w:rPr>
          <w:rFonts w:ascii="Times New Roman" w:hAnsi="Times New Roman"/>
          <w:b/>
          <w:bCs/>
          <w:color w:val="auto"/>
          <w:sz w:val="28"/>
          <w:szCs w:val="28"/>
          <w:lang w:val="fr-FR"/>
        </w:rPr>
      </w:pPr>
      <w:r w:rsidRPr="00415EA0">
        <w:rPr>
          <w:rStyle w:val="Aucun"/>
          <w:rFonts w:ascii="Times New Roman" w:hAnsi="Times New Roman"/>
          <w:color w:val="auto"/>
          <w:sz w:val="28"/>
          <w:szCs w:val="28"/>
        </w:rPr>
        <w:t xml:space="preserve">Enseignement obligatoire : latin et/ou grec ? : </w:t>
      </w:r>
      <w:r w:rsidRPr="00415EA0">
        <w:rPr>
          <w:rStyle w:val="Aucun"/>
          <w:rFonts w:ascii="Times New Roman" w:hAnsi="Times New Roman"/>
          <w:b/>
          <w:bCs/>
          <w:color w:val="auto"/>
          <w:sz w:val="28"/>
          <w:szCs w:val="28"/>
        </w:rPr>
        <w:t>NON</w:t>
      </w:r>
    </w:p>
    <w:p w:rsidR="00E359E5" w:rsidRPr="00415EA0" w:rsidRDefault="00E359E5">
      <w:pPr>
        <w:pStyle w:val="Paragraphedeliste"/>
        <w:ind w:left="780"/>
        <w:jc w:val="both"/>
        <w:rPr>
          <w:rStyle w:val="Aucun"/>
        </w:rPr>
      </w:pPr>
    </w:p>
    <w:p w:rsidR="00E359E5" w:rsidRPr="00415EA0" w:rsidRDefault="00652B37">
      <w:pPr>
        <w:pStyle w:val="Paragraphedeliste"/>
        <w:ind w:left="780"/>
        <w:jc w:val="both"/>
        <w:rPr>
          <w:rStyle w:val="Aucun"/>
        </w:rPr>
      </w:pPr>
      <w:r w:rsidRPr="00415EA0">
        <w:rPr>
          <w:rStyle w:val="Aucun"/>
          <w:color w:val="auto"/>
          <w:sz w:val="28"/>
          <w:szCs w:val="28"/>
        </w:rPr>
        <w:t>- s’agit-il d’un enseignement de la langue, de la culture, ou des deux à la fois ?</w:t>
      </w:r>
    </w:p>
    <w:p w:rsidR="00E359E5" w:rsidRPr="00415EA0" w:rsidRDefault="00E359E5">
      <w:pPr>
        <w:pStyle w:val="Paragraphedeliste"/>
        <w:ind w:left="780"/>
        <w:jc w:val="both"/>
        <w:rPr>
          <w:rStyle w:val="Aucun"/>
        </w:rPr>
      </w:pPr>
    </w:p>
    <w:tbl>
      <w:tblPr>
        <w:tblStyle w:val="TableNormal"/>
        <w:tblW w:w="8516" w:type="dxa"/>
        <w:tblInd w:w="82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tblPr>
      <w:tblGrid>
        <w:gridCol w:w="2130"/>
        <w:gridCol w:w="2129"/>
        <w:gridCol w:w="2128"/>
        <w:gridCol w:w="2129"/>
      </w:tblGrid>
      <w:tr w:rsidR="00E359E5" w:rsidRPr="00415EA0">
        <w:trPr>
          <w:trHeight w:val="900"/>
        </w:trPr>
        <w:tc>
          <w:tcPr>
            <w:tcW w:w="212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359E5" w:rsidRPr="00415EA0" w:rsidRDefault="00652B37">
            <w:pPr>
              <w:pStyle w:val="Corps"/>
              <w:rPr>
                <w:color w:val="auto"/>
              </w:rPr>
            </w:pPr>
            <w:r w:rsidRPr="00415EA0">
              <w:rPr>
                <w:rStyle w:val="Aucun"/>
                <w:rFonts w:ascii="Times New Roman" w:hAnsi="Times New Roman"/>
                <w:color w:val="auto"/>
              </w:rPr>
              <w:t>Latin</w:t>
            </w:r>
          </w:p>
        </w:tc>
        <w:tc>
          <w:tcPr>
            <w:tcW w:w="212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359E5" w:rsidRPr="00415EA0" w:rsidRDefault="00652B37">
            <w:pPr>
              <w:pStyle w:val="Corps"/>
              <w:rPr>
                <w:color w:val="auto"/>
              </w:rPr>
            </w:pPr>
            <w:r w:rsidRPr="00415EA0">
              <w:rPr>
                <w:rStyle w:val="Aucun"/>
                <w:rFonts w:ascii="Times New Roman" w:hAnsi="Times New Roman"/>
                <w:color w:val="auto"/>
              </w:rPr>
              <w:t>Grec</w:t>
            </w:r>
          </w:p>
        </w:tc>
        <w:tc>
          <w:tcPr>
            <w:tcW w:w="21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359E5" w:rsidRPr="00415EA0" w:rsidRDefault="00652B37">
            <w:pPr>
              <w:pStyle w:val="Corps"/>
              <w:rPr>
                <w:color w:val="auto"/>
              </w:rPr>
            </w:pPr>
            <w:r w:rsidRPr="00415EA0">
              <w:rPr>
                <w:rStyle w:val="Aucun"/>
                <w:rFonts w:ascii="Times New Roman" w:hAnsi="Times New Roman"/>
                <w:color w:val="auto"/>
              </w:rPr>
              <w:t>Culture/Non-linguistique (civilisation)</w:t>
            </w:r>
          </w:p>
        </w:tc>
        <w:tc>
          <w:tcPr>
            <w:tcW w:w="212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359E5" w:rsidRPr="00415EA0" w:rsidRDefault="00652B37">
            <w:pPr>
              <w:pStyle w:val="Corps"/>
              <w:rPr>
                <w:color w:val="auto"/>
              </w:rPr>
            </w:pPr>
            <w:r w:rsidRPr="00415EA0">
              <w:rPr>
                <w:rStyle w:val="Aucun"/>
                <w:rFonts w:ascii="Times New Roman" w:hAnsi="Times New Roman"/>
                <w:color w:val="auto"/>
              </w:rPr>
              <w:t>Les deux</w:t>
            </w:r>
          </w:p>
        </w:tc>
      </w:tr>
      <w:tr w:rsidR="00E359E5" w:rsidRPr="00415EA0">
        <w:trPr>
          <w:trHeight w:val="318"/>
        </w:trPr>
        <w:tc>
          <w:tcPr>
            <w:tcW w:w="212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359E5" w:rsidRPr="00415EA0" w:rsidRDefault="00E359E5"/>
        </w:tc>
        <w:tc>
          <w:tcPr>
            <w:tcW w:w="212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359E5" w:rsidRPr="00415EA0" w:rsidRDefault="00E359E5"/>
        </w:tc>
        <w:tc>
          <w:tcPr>
            <w:tcW w:w="21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359E5" w:rsidRPr="00415EA0" w:rsidRDefault="00E359E5"/>
        </w:tc>
        <w:tc>
          <w:tcPr>
            <w:tcW w:w="212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359E5" w:rsidRPr="00415EA0" w:rsidRDefault="00E359E5"/>
        </w:tc>
      </w:tr>
    </w:tbl>
    <w:p w:rsidR="00E359E5" w:rsidRPr="00415EA0" w:rsidRDefault="00E359E5">
      <w:pPr>
        <w:pStyle w:val="Paragraphedeliste"/>
        <w:widowControl w:val="0"/>
        <w:ind w:hanging="720"/>
        <w:jc w:val="both"/>
        <w:rPr>
          <w:rStyle w:val="Aucun"/>
          <w:rFonts w:ascii="Times New Roman" w:eastAsia="Arial Unicode MS" w:hAnsi="Times New Roman" w:cs="Times New Roman"/>
          <w:color w:val="auto"/>
          <w:lang w:eastAsia="en-US"/>
        </w:rPr>
      </w:pPr>
    </w:p>
    <w:p w:rsidR="00E359E5" w:rsidRPr="00415EA0" w:rsidRDefault="00E359E5">
      <w:pPr>
        <w:pStyle w:val="Paragraphedeliste"/>
        <w:ind w:left="780"/>
        <w:jc w:val="both"/>
        <w:rPr>
          <w:rStyle w:val="Aucun"/>
        </w:rPr>
      </w:pPr>
    </w:p>
    <w:p w:rsidR="00E359E5" w:rsidRPr="00415EA0" w:rsidRDefault="00E359E5">
      <w:pPr>
        <w:pStyle w:val="Paragraphedeliste"/>
        <w:ind w:left="780"/>
        <w:jc w:val="both"/>
        <w:rPr>
          <w:rStyle w:val="Aucun"/>
        </w:rPr>
      </w:pPr>
    </w:p>
    <w:p w:rsidR="00E359E5" w:rsidRPr="00415EA0" w:rsidRDefault="00E359E5">
      <w:pPr>
        <w:pStyle w:val="Paragraphedeliste"/>
        <w:ind w:left="780"/>
        <w:jc w:val="both"/>
        <w:rPr>
          <w:rStyle w:val="Aucun"/>
        </w:rPr>
      </w:pPr>
    </w:p>
    <w:tbl>
      <w:tblPr>
        <w:tblStyle w:val="TableNormal"/>
        <w:tblW w:w="6861" w:type="dxa"/>
        <w:tblInd w:w="82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tblPr>
      <w:tblGrid>
        <w:gridCol w:w="1702"/>
        <w:gridCol w:w="1756"/>
        <w:gridCol w:w="1703"/>
        <w:gridCol w:w="1700"/>
      </w:tblGrid>
      <w:tr w:rsidR="00E359E5" w:rsidRPr="00415EA0">
        <w:trPr>
          <w:trHeight w:val="1278"/>
        </w:trPr>
        <w:tc>
          <w:tcPr>
            <w:tcW w:w="170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359E5" w:rsidRPr="00415EA0" w:rsidRDefault="00652B37">
            <w:pPr>
              <w:pStyle w:val="Corps"/>
              <w:rPr>
                <w:color w:val="auto"/>
              </w:rPr>
            </w:pPr>
            <w:r w:rsidRPr="00415EA0">
              <w:rPr>
                <w:rStyle w:val="Aucun"/>
                <w:rFonts w:ascii="Times New Roman" w:hAnsi="Times New Roman"/>
                <w:color w:val="auto"/>
              </w:rPr>
              <w:t>Matière</w:t>
            </w:r>
          </w:p>
        </w:tc>
        <w:tc>
          <w:tcPr>
            <w:tcW w:w="175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359E5" w:rsidRPr="00415EA0" w:rsidRDefault="00652B37">
            <w:pPr>
              <w:pStyle w:val="Corps"/>
              <w:jc w:val="both"/>
              <w:rPr>
                <w:color w:val="auto"/>
              </w:rPr>
            </w:pPr>
            <w:r w:rsidRPr="00415EA0">
              <w:rPr>
                <w:rStyle w:val="Aucun"/>
                <w:rFonts w:ascii="Times New Roman" w:hAnsi="Times New Roman"/>
                <w:color w:val="auto"/>
                <w:sz w:val="28"/>
                <w:szCs w:val="28"/>
              </w:rPr>
              <w:t>âge des élèves tenus de suivre cet enseignement</w:t>
            </w:r>
          </w:p>
        </w:tc>
        <w:tc>
          <w:tcPr>
            <w:tcW w:w="170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359E5" w:rsidRPr="00415EA0" w:rsidRDefault="00652B37">
            <w:pPr>
              <w:pStyle w:val="Corps"/>
              <w:jc w:val="both"/>
              <w:rPr>
                <w:color w:val="auto"/>
              </w:rPr>
            </w:pPr>
            <w:r w:rsidRPr="00415EA0">
              <w:rPr>
                <w:rStyle w:val="Aucun"/>
                <w:rFonts w:ascii="Times New Roman" w:hAnsi="Times New Roman"/>
                <w:color w:val="auto"/>
                <w:sz w:val="28"/>
                <w:szCs w:val="28"/>
              </w:rPr>
              <w:t>nombre d’années obligatoires</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359E5" w:rsidRPr="00415EA0" w:rsidRDefault="00652B37">
            <w:pPr>
              <w:pStyle w:val="Corps"/>
              <w:rPr>
                <w:color w:val="auto"/>
              </w:rPr>
            </w:pPr>
            <w:r w:rsidRPr="00415EA0">
              <w:rPr>
                <w:rStyle w:val="Aucun"/>
                <w:rFonts w:ascii="Times New Roman" w:hAnsi="Times New Roman"/>
                <w:color w:val="auto"/>
                <w:sz w:val="28"/>
                <w:szCs w:val="28"/>
              </w:rPr>
              <w:t>nombre d’élèves qui le suivent</w:t>
            </w:r>
          </w:p>
        </w:tc>
      </w:tr>
      <w:tr w:rsidR="00E359E5" w:rsidRPr="00415EA0">
        <w:trPr>
          <w:trHeight w:val="900"/>
        </w:trPr>
        <w:tc>
          <w:tcPr>
            <w:tcW w:w="170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359E5" w:rsidRPr="00415EA0" w:rsidRDefault="00652B37">
            <w:pPr>
              <w:pStyle w:val="Corps"/>
              <w:rPr>
                <w:color w:val="auto"/>
              </w:rPr>
            </w:pPr>
            <w:r w:rsidRPr="00415EA0">
              <w:rPr>
                <w:rStyle w:val="Aucun"/>
                <w:rFonts w:ascii="Times New Roman" w:hAnsi="Times New Roman"/>
                <w:color w:val="auto"/>
              </w:rPr>
              <w:t>Latin</w:t>
            </w:r>
          </w:p>
        </w:tc>
        <w:tc>
          <w:tcPr>
            <w:tcW w:w="175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359E5" w:rsidRPr="00415EA0" w:rsidRDefault="00E359E5"/>
        </w:tc>
        <w:tc>
          <w:tcPr>
            <w:tcW w:w="170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359E5" w:rsidRPr="00415EA0" w:rsidRDefault="00E359E5"/>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359E5" w:rsidRPr="00415EA0" w:rsidRDefault="00E359E5"/>
        </w:tc>
      </w:tr>
      <w:tr w:rsidR="00E359E5" w:rsidRPr="00415EA0">
        <w:trPr>
          <w:trHeight w:val="1278"/>
        </w:trPr>
        <w:tc>
          <w:tcPr>
            <w:tcW w:w="170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359E5" w:rsidRPr="00415EA0" w:rsidRDefault="003157DE">
            <w:pPr>
              <w:pStyle w:val="Corps"/>
              <w:rPr>
                <w:color w:val="auto"/>
              </w:rPr>
            </w:pPr>
            <w:r w:rsidRPr="00415EA0">
              <w:rPr>
                <w:rStyle w:val="Aucun"/>
                <w:rFonts w:ascii="Times New Roman" w:hAnsi="Times New Roman"/>
                <w:color w:val="auto"/>
              </w:rPr>
              <w:t>Grec</w:t>
            </w:r>
          </w:p>
        </w:tc>
        <w:tc>
          <w:tcPr>
            <w:tcW w:w="175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359E5" w:rsidRPr="00415EA0" w:rsidRDefault="00E359E5"/>
        </w:tc>
        <w:tc>
          <w:tcPr>
            <w:tcW w:w="170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359E5" w:rsidRPr="00415EA0" w:rsidRDefault="00E359E5"/>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359E5" w:rsidRPr="00415EA0" w:rsidRDefault="00E359E5"/>
        </w:tc>
      </w:tr>
      <w:tr w:rsidR="00E359E5" w:rsidRPr="00415EA0">
        <w:trPr>
          <w:trHeight w:val="600"/>
        </w:trPr>
        <w:tc>
          <w:tcPr>
            <w:tcW w:w="170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359E5" w:rsidRPr="00415EA0" w:rsidRDefault="00652B37">
            <w:pPr>
              <w:pStyle w:val="Corps"/>
              <w:rPr>
                <w:color w:val="auto"/>
              </w:rPr>
            </w:pPr>
            <w:r w:rsidRPr="00415EA0">
              <w:rPr>
                <w:rStyle w:val="Aucun"/>
                <w:rFonts w:ascii="Times New Roman" w:hAnsi="Times New Roman"/>
                <w:color w:val="auto"/>
              </w:rPr>
              <w:t>Culture/Non-linguistique</w:t>
            </w:r>
          </w:p>
        </w:tc>
        <w:tc>
          <w:tcPr>
            <w:tcW w:w="175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359E5" w:rsidRPr="00415EA0" w:rsidRDefault="00E359E5"/>
        </w:tc>
        <w:tc>
          <w:tcPr>
            <w:tcW w:w="170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359E5" w:rsidRPr="00415EA0" w:rsidRDefault="00E359E5"/>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359E5" w:rsidRPr="00415EA0" w:rsidRDefault="00E359E5"/>
        </w:tc>
      </w:tr>
      <w:tr w:rsidR="00E359E5" w:rsidRPr="00415EA0">
        <w:trPr>
          <w:trHeight w:val="300"/>
        </w:trPr>
        <w:tc>
          <w:tcPr>
            <w:tcW w:w="170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359E5" w:rsidRPr="00415EA0" w:rsidRDefault="00E359E5"/>
        </w:tc>
        <w:tc>
          <w:tcPr>
            <w:tcW w:w="175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359E5" w:rsidRPr="00415EA0" w:rsidRDefault="00E359E5"/>
        </w:tc>
        <w:tc>
          <w:tcPr>
            <w:tcW w:w="170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359E5" w:rsidRPr="00415EA0" w:rsidRDefault="00E359E5"/>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359E5" w:rsidRPr="00415EA0" w:rsidRDefault="00E359E5"/>
        </w:tc>
      </w:tr>
    </w:tbl>
    <w:p w:rsidR="00E359E5" w:rsidRPr="00415EA0" w:rsidRDefault="00E359E5">
      <w:pPr>
        <w:pStyle w:val="Paragraphedeliste"/>
        <w:widowControl w:val="0"/>
        <w:ind w:hanging="720"/>
        <w:jc w:val="both"/>
        <w:rPr>
          <w:rStyle w:val="Aucun"/>
          <w:rFonts w:ascii="Times New Roman" w:eastAsia="Arial Unicode MS" w:hAnsi="Times New Roman" w:cs="Times New Roman"/>
          <w:color w:val="auto"/>
          <w:lang w:eastAsia="en-US"/>
        </w:rPr>
      </w:pPr>
    </w:p>
    <w:p w:rsidR="00E359E5" w:rsidRPr="00415EA0" w:rsidRDefault="00E359E5">
      <w:pPr>
        <w:pStyle w:val="Paragraphedeliste"/>
        <w:ind w:left="780"/>
        <w:jc w:val="both"/>
        <w:rPr>
          <w:rStyle w:val="Aucun"/>
        </w:rPr>
      </w:pPr>
    </w:p>
    <w:p w:rsidR="00E359E5" w:rsidRPr="00415EA0" w:rsidRDefault="00652B37">
      <w:pPr>
        <w:pStyle w:val="Paragraphedeliste"/>
        <w:ind w:left="780"/>
        <w:jc w:val="both"/>
        <w:rPr>
          <w:rStyle w:val="Aucun"/>
        </w:rPr>
      </w:pPr>
      <w:r w:rsidRPr="00415EA0">
        <w:rPr>
          <w:rStyle w:val="Aucun"/>
          <w:color w:val="auto"/>
          <w:sz w:val="28"/>
          <w:szCs w:val="28"/>
          <w:lang w:val="en-US"/>
        </w:rPr>
        <w:t xml:space="preserve">- </w:t>
      </w:r>
    </w:p>
    <w:p w:rsidR="00E359E5" w:rsidRPr="00415EA0" w:rsidRDefault="00E359E5">
      <w:pPr>
        <w:pStyle w:val="Paragraphedeliste"/>
        <w:ind w:left="780"/>
        <w:jc w:val="both"/>
        <w:rPr>
          <w:rStyle w:val="Aucun"/>
        </w:rPr>
      </w:pPr>
    </w:p>
    <w:p w:rsidR="00E359E5" w:rsidRPr="00415EA0" w:rsidRDefault="00652B37">
      <w:pPr>
        <w:pStyle w:val="Paragraphedeliste"/>
        <w:ind w:left="780"/>
        <w:jc w:val="both"/>
        <w:rPr>
          <w:rStyle w:val="Aucun"/>
        </w:rPr>
      </w:pPr>
      <w:r w:rsidRPr="00415EA0">
        <w:rPr>
          <w:rStyle w:val="Aucun"/>
          <w:color w:val="auto"/>
          <w:sz w:val="28"/>
          <w:szCs w:val="28"/>
          <w:lang w:val="en-US"/>
        </w:rPr>
        <w:t>- nombre d’établissements : - publics :</w:t>
      </w:r>
    </w:p>
    <w:p w:rsidR="00E359E5" w:rsidRPr="00415EA0" w:rsidRDefault="00652B37">
      <w:pPr>
        <w:pStyle w:val="Paragraphedeliste"/>
        <w:ind w:left="780"/>
        <w:jc w:val="both"/>
        <w:rPr>
          <w:rStyle w:val="Aucun"/>
        </w:rPr>
      </w:pPr>
      <w:r w:rsidRPr="00415EA0">
        <w:rPr>
          <w:rStyle w:val="Aucun"/>
          <w:color w:val="auto"/>
          <w:sz w:val="28"/>
          <w:szCs w:val="28"/>
          <w:lang w:val="en-US"/>
        </w:rPr>
        <w:t xml:space="preserve">                                              </w:t>
      </w:r>
      <w:r w:rsidR="003157DE" w:rsidRPr="00415EA0">
        <w:rPr>
          <w:rStyle w:val="Aucun"/>
          <w:color w:val="auto"/>
          <w:sz w:val="28"/>
          <w:szCs w:val="28"/>
          <w:lang w:val="en-US"/>
        </w:rPr>
        <w:t xml:space="preserve">        </w:t>
      </w:r>
      <w:r w:rsidRPr="00415EA0">
        <w:rPr>
          <w:rStyle w:val="Aucun"/>
          <w:color w:val="auto"/>
          <w:sz w:val="28"/>
          <w:szCs w:val="28"/>
          <w:lang w:val="en-US"/>
        </w:rPr>
        <w:t>- privés :</w:t>
      </w:r>
    </w:p>
    <w:p w:rsidR="00E359E5" w:rsidRPr="00415EA0" w:rsidRDefault="00E359E5">
      <w:pPr>
        <w:pStyle w:val="Paragraphedeliste"/>
        <w:ind w:left="780"/>
        <w:jc w:val="both"/>
        <w:rPr>
          <w:rStyle w:val="Aucun"/>
        </w:rPr>
      </w:pPr>
    </w:p>
    <w:p w:rsidR="00E359E5" w:rsidRPr="00415EA0" w:rsidRDefault="00E359E5">
      <w:pPr>
        <w:pStyle w:val="Paragraphedeliste"/>
        <w:ind w:left="780"/>
        <w:jc w:val="both"/>
        <w:rPr>
          <w:rStyle w:val="Aucun"/>
        </w:rPr>
      </w:pPr>
    </w:p>
    <w:tbl>
      <w:tblPr>
        <w:tblStyle w:val="TableNormal"/>
        <w:tblW w:w="8336" w:type="dxa"/>
        <w:tblInd w:w="82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tblPr>
      <w:tblGrid>
        <w:gridCol w:w="4168"/>
        <w:gridCol w:w="4168"/>
      </w:tblGrid>
      <w:tr w:rsidR="00E359E5" w:rsidRPr="00415EA0">
        <w:trPr>
          <w:trHeight w:val="300"/>
        </w:trPr>
        <w:tc>
          <w:tcPr>
            <w:tcW w:w="416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359E5" w:rsidRPr="00415EA0" w:rsidRDefault="00652B37">
            <w:pPr>
              <w:pStyle w:val="Corps"/>
              <w:rPr>
                <w:color w:val="auto"/>
              </w:rPr>
            </w:pPr>
            <w:r w:rsidRPr="00415EA0">
              <w:rPr>
                <w:rStyle w:val="Aucun"/>
                <w:rFonts w:ascii="Times New Roman" w:hAnsi="Times New Roman"/>
                <w:color w:val="auto"/>
              </w:rPr>
              <w:t xml:space="preserve">Publics </w:t>
            </w:r>
          </w:p>
        </w:tc>
        <w:tc>
          <w:tcPr>
            <w:tcW w:w="416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359E5" w:rsidRPr="00415EA0" w:rsidRDefault="00652B37">
            <w:pPr>
              <w:pStyle w:val="Corps"/>
              <w:rPr>
                <w:color w:val="auto"/>
              </w:rPr>
            </w:pPr>
            <w:r w:rsidRPr="00415EA0">
              <w:rPr>
                <w:rStyle w:val="Aucun"/>
                <w:rFonts w:ascii="Times New Roman" w:hAnsi="Times New Roman"/>
                <w:color w:val="auto"/>
              </w:rPr>
              <w:t>Privés</w:t>
            </w:r>
          </w:p>
        </w:tc>
      </w:tr>
      <w:tr w:rsidR="00E359E5" w:rsidRPr="00415EA0">
        <w:trPr>
          <w:trHeight w:val="318"/>
        </w:trPr>
        <w:tc>
          <w:tcPr>
            <w:tcW w:w="416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359E5" w:rsidRPr="00415EA0" w:rsidRDefault="00652B37">
            <w:r w:rsidRPr="00415EA0">
              <w:rPr>
                <w:rFonts w:eastAsia="Cambria" w:cs="Cambria"/>
                <w:sz w:val="28"/>
                <w:szCs w:val="28"/>
                <w:u w:color="000000"/>
                <w:lang w:val="fr-FR"/>
              </w:rPr>
              <w:t>env. 5 000</w:t>
            </w:r>
          </w:p>
        </w:tc>
        <w:tc>
          <w:tcPr>
            <w:tcW w:w="416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359E5" w:rsidRPr="00415EA0" w:rsidRDefault="00652B37">
            <w:r w:rsidRPr="00415EA0">
              <w:rPr>
                <w:rFonts w:eastAsia="Cambria" w:cs="Cambria"/>
                <w:sz w:val="28"/>
                <w:szCs w:val="28"/>
                <w:u w:color="000000"/>
                <w:lang w:val="fr-FR"/>
              </w:rPr>
              <w:t>env. 1 800</w:t>
            </w:r>
          </w:p>
        </w:tc>
      </w:tr>
    </w:tbl>
    <w:p w:rsidR="00E359E5" w:rsidRPr="00415EA0" w:rsidRDefault="00E359E5">
      <w:pPr>
        <w:pStyle w:val="Paragraphedeliste"/>
        <w:widowControl w:val="0"/>
        <w:ind w:hanging="720"/>
        <w:jc w:val="both"/>
        <w:rPr>
          <w:rStyle w:val="Aucun"/>
          <w:rFonts w:ascii="Times New Roman" w:eastAsia="Arial Unicode MS" w:hAnsi="Times New Roman" w:cs="Times New Roman"/>
          <w:color w:val="auto"/>
          <w:lang w:eastAsia="en-US"/>
        </w:rPr>
      </w:pPr>
    </w:p>
    <w:p w:rsidR="00E359E5" w:rsidRPr="00415EA0" w:rsidRDefault="00E359E5">
      <w:pPr>
        <w:pStyle w:val="Paragraphedeliste"/>
        <w:ind w:left="780"/>
        <w:jc w:val="both"/>
        <w:rPr>
          <w:rStyle w:val="Aucun"/>
        </w:rPr>
      </w:pPr>
    </w:p>
    <w:p w:rsidR="00E359E5" w:rsidRPr="00415EA0" w:rsidRDefault="00652B37">
      <w:pPr>
        <w:pStyle w:val="Paragraphedeliste"/>
        <w:numPr>
          <w:ilvl w:val="0"/>
          <w:numId w:val="10"/>
        </w:numPr>
        <w:jc w:val="both"/>
        <w:rPr>
          <w:rFonts w:ascii="Times New Roman" w:hAnsi="Times New Roman"/>
          <w:b/>
          <w:bCs/>
          <w:color w:val="auto"/>
          <w:sz w:val="28"/>
          <w:szCs w:val="28"/>
          <w:lang w:val="fr-FR"/>
        </w:rPr>
      </w:pPr>
      <w:r w:rsidRPr="00415EA0">
        <w:rPr>
          <w:rStyle w:val="Aucun"/>
          <w:rFonts w:ascii="Times New Roman" w:hAnsi="Times New Roman"/>
          <w:color w:val="auto"/>
          <w:sz w:val="28"/>
          <w:szCs w:val="28"/>
        </w:rPr>
        <w:t xml:space="preserve">Enseignement facultatif : latin et/ou grec ? </w:t>
      </w:r>
      <w:r w:rsidRPr="00415EA0">
        <w:rPr>
          <w:rStyle w:val="Aucun"/>
          <w:rFonts w:ascii="Times New Roman" w:hAnsi="Times New Roman"/>
          <w:b/>
          <w:bCs/>
          <w:color w:val="auto"/>
          <w:sz w:val="28"/>
          <w:szCs w:val="28"/>
        </w:rPr>
        <w:t>OUI</w:t>
      </w:r>
    </w:p>
    <w:p w:rsidR="00E359E5" w:rsidRPr="00415EA0" w:rsidRDefault="00652B37">
      <w:pPr>
        <w:pStyle w:val="Paragraphedeliste"/>
        <w:ind w:left="780"/>
        <w:jc w:val="both"/>
        <w:rPr>
          <w:rStyle w:val="Aucun"/>
        </w:rPr>
      </w:pPr>
      <w:r w:rsidRPr="00415EA0">
        <w:rPr>
          <w:rStyle w:val="Aucun"/>
          <w:color w:val="auto"/>
          <w:sz w:val="28"/>
          <w:szCs w:val="28"/>
        </w:rPr>
        <w:t>- s’agit-il d’un enseignement de la langue, de la culture, ou des deux à la fois ?</w:t>
      </w:r>
    </w:p>
    <w:tbl>
      <w:tblPr>
        <w:tblStyle w:val="TableNormal"/>
        <w:tblW w:w="8516" w:type="dxa"/>
        <w:tblInd w:w="82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tblPr>
      <w:tblGrid>
        <w:gridCol w:w="2130"/>
        <w:gridCol w:w="2129"/>
        <w:gridCol w:w="2128"/>
        <w:gridCol w:w="2129"/>
      </w:tblGrid>
      <w:tr w:rsidR="00E359E5" w:rsidRPr="00415EA0">
        <w:trPr>
          <w:trHeight w:val="900"/>
        </w:trPr>
        <w:tc>
          <w:tcPr>
            <w:tcW w:w="212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359E5" w:rsidRPr="00415EA0" w:rsidRDefault="00652B37">
            <w:pPr>
              <w:pStyle w:val="Corps"/>
              <w:rPr>
                <w:color w:val="auto"/>
              </w:rPr>
            </w:pPr>
            <w:r w:rsidRPr="00415EA0">
              <w:rPr>
                <w:rStyle w:val="Aucun"/>
                <w:rFonts w:ascii="Times New Roman" w:hAnsi="Times New Roman"/>
                <w:color w:val="auto"/>
              </w:rPr>
              <w:t>Latin</w:t>
            </w:r>
          </w:p>
        </w:tc>
        <w:tc>
          <w:tcPr>
            <w:tcW w:w="212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359E5" w:rsidRPr="00415EA0" w:rsidRDefault="00652B37">
            <w:pPr>
              <w:pStyle w:val="Corps"/>
              <w:rPr>
                <w:color w:val="auto"/>
              </w:rPr>
            </w:pPr>
            <w:r w:rsidRPr="00415EA0">
              <w:rPr>
                <w:rStyle w:val="Aucun"/>
                <w:rFonts w:ascii="Times New Roman" w:hAnsi="Times New Roman"/>
                <w:color w:val="auto"/>
              </w:rPr>
              <w:t>Grec</w:t>
            </w:r>
          </w:p>
        </w:tc>
        <w:tc>
          <w:tcPr>
            <w:tcW w:w="21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359E5" w:rsidRPr="00415EA0" w:rsidRDefault="00652B37">
            <w:pPr>
              <w:pStyle w:val="Corps"/>
              <w:rPr>
                <w:color w:val="auto"/>
              </w:rPr>
            </w:pPr>
            <w:r w:rsidRPr="00415EA0">
              <w:rPr>
                <w:rStyle w:val="Aucun"/>
                <w:rFonts w:ascii="Times New Roman" w:hAnsi="Times New Roman"/>
                <w:color w:val="auto"/>
              </w:rPr>
              <w:t>Culture/Non-linguistique (civilisation)</w:t>
            </w:r>
          </w:p>
        </w:tc>
        <w:tc>
          <w:tcPr>
            <w:tcW w:w="212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359E5" w:rsidRPr="00415EA0" w:rsidRDefault="00652B37">
            <w:pPr>
              <w:pStyle w:val="Corps"/>
              <w:rPr>
                <w:color w:val="auto"/>
              </w:rPr>
            </w:pPr>
            <w:r w:rsidRPr="00415EA0">
              <w:rPr>
                <w:rStyle w:val="Aucun"/>
                <w:rFonts w:ascii="Times New Roman" w:hAnsi="Times New Roman"/>
                <w:color w:val="auto"/>
              </w:rPr>
              <w:t>Les deux</w:t>
            </w:r>
          </w:p>
        </w:tc>
      </w:tr>
      <w:tr w:rsidR="00E359E5" w:rsidRPr="00415EA0">
        <w:trPr>
          <w:trHeight w:val="300"/>
        </w:trPr>
        <w:tc>
          <w:tcPr>
            <w:tcW w:w="212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359E5" w:rsidRPr="00415EA0" w:rsidRDefault="00652B37">
            <w:pPr>
              <w:pStyle w:val="Corps"/>
              <w:jc w:val="center"/>
              <w:rPr>
                <w:color w:val="auto"/>
              </w:rPr>
            </w:pPr>
            <w:r w:rsidRPr="00415EA0">
              <w:rPr>
                <w:rStyle w:val="Aucun"/>
                <w:rFonts w:ascii="Times New Roman" w:hAnsi="Times New Roman"/>
                <w:color w:val="auto"/>
              </w:rPr>
              <w:t>OUI</w:t>
            </w:r>
          </w:p>
        </w:tc>
        <w:tc>
          <w:tcPr>
            <w:tcW w:w="212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359E5" w:rsidRPr="00415EA0" w:rsidRDefault="000C01F0">
            <w:pPr>
              <w:pStyle w:val="Corps"/>
              <w:jc w:val="center"/>
              <w:rPr>
                <w:color w:val="auto"/>
              </w:rPr>
            </w:pPr>
            <w:r>
              <w:rPr>
                <w:color w:val="auto"/>
              </w:rPr>
              <w:t>OUI</w:t>
            </w:r>
          </w:p>
        </w:tc>
        <w:tc>
          <w:tcPr>
            <w:tcW w:w="21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359E5" w:rsidRPr="00415EA0" w:rsidRDefault="00E359E5"/>
        </w:tc>
        <w:tc>
          <w:tcPr>
            <w:tcW w:w="212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359E5" w:rsidRPr="00415EA0" w:rsidRDefault="00652B37">
            <w:pPr>
              <w:pStyle w:val="Corps"/>
              <w:jc w:val="center"/>
              <w:rPr>
                <w:color w:val="auto"/>
              </w:rPr>
            </w:pPr>
            <w:r w:rsidRPr="00415EA0">
              <w:rPr>
                <w:rStyle w:val="Aucun"/>
                <w:rFonts w:ascii="Times New Roman" w:hAnsi="Times New Roman"/>
                <w:color w:val="auto"/>
              </w:rPr>
              <w:t>OUI</w:t>
            </w:r>
            <w:r w:rsidR="000B5592" w:rsidRPr="00415EA0">
              <w:rPr>
                <w:rStyle w:val="Aucun"/>
                <w:rFonts w:ascii="Times New Roman" w:hAnsi="Times New Roman"/>
                <w:color w:val="auto"/>
              </w:rPr>
              <w:t xml:space="preserve"> </w:t>
            </w:r>
          </w:p>
        </w:tc>
      </w:tr>
    </w:tbl>
    <w:p w:rsidR="00E359E5" w:rsidRPr="00415EA0" w:rsidRDefault="00E359E5">
      <w:pPr>
        <w:pStyle w:val="Paragraphedeliste"/>
        <w:widowControl w:val="0"/>
        <w:ind w:hanging="720"/>
        <w:jc w:val="both"/>
        <w:rPr>
          <w:rStyle w:val="Aucun"/>
          <w:rFonts w:ascii="Times New Roman" w:eastAsia="Arial Unicode MS" w:hAnsi="Times New Roman" w:cs="Times New Roman"/>
          <w:color w:val="auto"/>
          <w:lang w:eastAsia="en-US"/>
        </w:rPr>
      </w:pPr>
    </w:p>
    <w:p w:rsidR="00E359E5" w:rsidRPr="00415EA0" w:rsidRDefault="00E359E5">
      <w:pPr>
        <w:pStyle w:val="Paragraphedeliste"/>
        <w:ind w:left="780"/>
        <w:jc w:val="both"/>
        <w:rPr>
          <w:rStyle w:val="Aucun"/>
        </w:rPr>
      </w:pPr>
    </w:p>
    <w:p w:rsidR="00E359E5" w:rsidRPr="00415EA0" w:rsidRDefault="00E359E5">
      <w:pPr>
        <w:pStyle w:val="Corps"/>
        <w:jc w:val="both"/>
        <w:rPr>
          <w:rStyle w:val="Aucun"/>
        </w:rPr>
      </w:pPr>
    </w:p>
    <w:tbl>
      <w:tblPr>
        <w:tblStyle w:val="TableNormal"/>
        <w:tblW w:w="8336" w:type="dxa"/>
        <w:tblInd w:w="82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tblPr>
      <w:tblGrid>
        <w:gridCol w:w="1647"/>
        <w:gridCol w:w="1629"/>
        <w:gridCol w:w="1710"/>
        <w:gridCol w:w="1710"/>
        <w:gridCol w:w="1640"/>
      </w:tblGrid>
      <w:tr w:rsidR="00E359E5" w:rsidRPr="00415EA0">
        <w:trPr>
          <w:trHeight w:val="2238"/>
        </w:trPr>
        <w:tc>
          <w:tcPr>
            <w:tcW w:w="164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359E5" w:rsidRPr="00415EA0" w:rsidRDefault="00652B37">
            <w:pPr>
              <w:pStyle w:val="Corps"/>
              <w:jc w:val="both"/>
              <w:rPr>
                <w:color w:val="auto"/>
              </w:rPr>
            </w:pPr>
            <w:r w:rsidRPr="00415EA0">
              <w:rPr>
                <w:rStyle w:val="Aucun"/>
                <w:rFonts w:ascii="Times New Roman" w:hAnsi="Times New Roman"/>
                <w:color w:val="auto"/>
              </w:rPr>
              <w:t>Matière</w:t>
            </w:r>
          </w:p>
        </w:tc>
        <w:tc>
          <w:tcPr>
            <w:tcW w:w="162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359E5" w:rsidRPr="00415EA0" w:rsidRDefault="00652B37">
            <w:pPr>
              <w:pStyle w:val="Corps"/>
              <w:rPr>
                <w:color w:val="auto"/>
              </w:rPr>
            </w:pPr>
            <w:r w:rsidRPr="00415EA0">
              <w:rPr>
                <w:rStyle w:val="Aucun"/>
                <w:rFonts w:ascii="Times New Roman" w:hAnsi="Times New Roman"/>
                <w:color w:val="auto"/>
                <w:sz w:val="28"/>
                <w:szCs w:val="28"/>
              </w:rPr>
              <w:t xml:space="preserve">âge des élèves qui peuvent y avoir accès  </w:t>
            </w:r>
          </w:p>
        </w:tc>
        <w:tc>
          <w:tcPr>
            <w:tcW w:w="170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359E5" w:rsidRPr="00415EA0" w:rsidRDefault="00652B37">
            <w:pPr>
              <w:pStyle w:val="Corps"/>
              <w:rPr>
                <w:color w:val="auto"/>
              </w:rPr>
            </w:pPr>
            <w:r w:rsidRPr="00415EA0">
              <w:rPr>
                <w:rStyle w:val="Aucun"/>
                <w:rFonts w:ascii="Times New Roman" w:hAnsi="Times New Roman"/>
                <w:color w:val="auto"/>
                <w:sz w:val="28"/>
                <w:szCs w:val="28"/>
              </w:rPr>
              <w:t>nombre d’élèves qui suivent cet enseignement</w:t>
            </w:r>
          </w:p>
        </w:tc>
        <w:tc>
          <w:tcPr>
            <w:tcW w:w="170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359E5" w:rsidRPr="00415EA0" w:rsidRDefault="00652B37">
            <w:pPr>
              <w:pStyle w:val="Corps"/>
              <w:rPr>
                <w:color w:val="auto"/>
              </w:rPr>
            </w:pPr>
            <w:r w:rsidRPr="00415EA0">
              <w:rPr>
                <w:rStyle w:val="Aucun"/>
                <w:rFonts w:ascii="Times New Roman" w:hAnsi="Times New Roman"/>
                <w:color w:val="auto"/>
                <w:sz w:val="28"/>
                <w:szCs w:val="28"/>
              </w:rPr>
              <w:t>nombre d’années pendant lesquelles cet enseignement peut être suivi </w:t>
            </w:r>
          </w:p>
        </w:tc>
        <w:tc>
          <w:tcPr>
            <w:tcW w:w="163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359E5" w:rsidRPr="00415EA0" w:rsidRDefault="00652B37">
            <w:pPr>
              <w:pStyle w:val="Corps"/>
              <w:rPr>
                <w:color w:val="auto"/>
              </w:rPr>
            </w:pPr>
            <w:r w:rsidRPr="00415EA0">
              <w:rPr>
                <w:rStyle w:val="Aucun"/>
                <w:rFonts w:ascii="Times New Roman" w:hAnsi="Times New Roman"/>
                <w:color w:val="auto"/>
                <w:sz w:val="28"/>
                <w:szCs w:val="28"/>
              </w:rPr>
              <w:t>nombre d’heures par semaine ou par année aux différents niveaux </w:t>
            </w:r>
          </w:p>
        </w:tc>
      </w:tr>
      <w:tr w:rsidR="00E359E5" w:rsidRPr="00415EA0">
        <w:trPr>
          <w:trHeight w:val="958"/>
        </w:trPr>
        <w:tc>
          <w:tcPr>
            <w:tcW w:w="164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359E5" w:rsidRPr="00415EA0" w:rsidRDefault="00652B37">
            <w:pPr>
              <w:pStyle w:val="Corps"/>
              <w:rPr>
                <w:color w:val="auto"/>
              </w:rPr>
            </w:pPr>
            <w:r w:rsidRPr="00415EA0">
              <w:rPr>
                <w:rStyle w:val="Aucun"/>
                <w:rFonts w:ascii="Times New Roman" w:hAnsi="Times New Roman"/>
                <w:color w:val="auto"/>
              </w:rPr>
              <w:t>Latin</w:t>
            </w:r>
          </w:p>
        </w:tc>
        <w:tc>
          <w:tcPr>
            <w:tcW w:w="162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359E5" w:rsidRPr="00415EA0" w:rsidRDefault="00652B37">
            <w:r w:rsidRPr="00415EA0">
              <w:rPr>
                <w:rFonts w:eastAsia="Cambria" w:cs="Cambria"/>
                <w:sz w:val="28"/>
                <w:szCs w:val="28"/>
                <w:u w:color="000000"/>
                <w:lang w:val="fr-FR"/>
              </w:rPr>
              <w:t>12</w:t>
            </w:r>
            <w:r w:rsidR="003157DE" w:rsidRPr="00415EA0">
              <w:rPr>
                <w:rFonts w:eastAsia="Cambria" w:cs="Cambria"/>
                <w:sz w:val="28"/>
                <w:szCs w:val="28"/>
                <w:u w:color="000000"/>
                <w:lang w:val="fr-FR"/>
              </w:rPr>
              <w:t xml:space="preserve"> à 18 ans</w:t>
            </w:r>
          </w:p>
        </w:tc>
        <w:tc>
          <w:tcPr>
            <w:tcW w:w="170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157DE" w:rsidRPr="00415EA0" w:rsidRDefault="003157DE" w:rsidP="003157DE">
            <w:r w:rsidRPr="00415EA0">
              <w:rPr>
                <w:rFonts w:eastAsia="Cambria" w:cs="Cambria"/>
                <w:u w:color="000000"/>
              </w:rPr>
              <w:t>425 758 (collège)</w:t>
            </w:r>
          </w:p>
          <w:p w:rsidR="00E359E5" w:rsidRPr="00415EA0" w:rsidRDefault="003157DE" w:rsidP="003157DE">
            <w:r w:rsidRPr="00415EA0">
              <w:rPr>
                <w:rFonts w:eastAsia="Cambria" w:cs="Cambria"/>
                <w:u w:color="000000"/>
              </w:rPr>
              <w:t>65 963 (lycée</w:t>
            </w:r>
          </w:p>
        </w:tc>
        <w:tc>
          <w:tcPr>
            <w:tcW w:w="170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359E5" w:rsidRPr="00415EA0" w:rsidRDefault="00652B37">
            <w:r w:rsidRPr="00415EA0">
              <w:rPr>
                <w:rFonts w:eastAsia="Cambria" w:cs="Cambria"/>
                <w:sz w:val="28"/>
                <w:szCs w:val="28"/>
                <w:u w:color="000000"/>
                <w:lang w:val="fr-FR"/>
              </w:rPr>
              <w:t>3-6</w:t>
            </w:r>
          </w:p>
        </w:tc>
        <w:tc>
          <w:tcPr>
            <w:tcW w:w="163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359E5" w:rsidRPr="00415EA0" w:rsidRDefault="00652B37">
            <w:r w:rsidRPr="00415EA0">
              <w:rPr>
                <w:rFonts w:eastAsia="Cambria" w:cs="Cambria"/>
                <w:sz w:val="28"/>
                <w:szCs w:val="28"/>
                <w:u w:color="000000"/>
                <w:lang w:val="fr-FR"/>
              </w:rPr>
              <w:t>1h à 3h</w:t>
            </w:r>
          </w:p>
          <w:p w:rsidR="00E359E5" w:rsidRPr="00415EA0" w:rsidRDefault="00C55497">
            <w:r w:rsidRPr="00415EA0">
              <w:rPr>
                <w:rFonts w:eastAsia="Cambria" w:cs="Cambria"/>
                <w:sz w:val="28"/>
                <w:szCs w:val="28"/>
                <w:u w:color="000000"/>
                <w:lang w:val="fr-FR"/>
              </w:rPr>
              <w:t>(4h si choix de la « spécialité » la 2</w:t>
            </w:r>
            <w:r w:rsidRPr="00415EA0">
              <w:rPr>
                <w:rFonts w:eastAsia="Cambria" w:cs="Cambria"/>
                <w:sz w:val="28"/>
                <w:szCs w:val="28"/>
                <w:u w:color="000000"/>
                <w:vertAlign w:val="superscript"/>
                <w:lang w:val="fr-FR"/>
              </w:rPr>
              <w:t>e</w:t>
            </w:r>
            <w:r w:rsidRPr="00415EA0">
              <w:rPr>
                <w:rFonts w:eastAsia="Cambria" w:cs="Cambria"/>
                <w:sz w:val="28"/>
                <w:szCs w:val="28"/>
                <w:u w:color="000000"/>
                <w:lang w:val="fr-FR"/>
              </w:rPr>
              <w:t xml:space="preserve"> année de lycée et 6h si « spécialité » la troisième année) </w:t>
            </w:r>
          </w:p>
        </w:tc>
      </w:tr>
      <w:tr w:rsidR="00E359E5" w:rsidRPr="00415EA0">
        <w:trPr>
          <w:trHeight w:val="958"/>
        </w:trPr>
        <w:tc>
          <w:tcPr>
            <w:tcW w:w="164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359E5" w:rsidRPr="00415EA0" w:rsidRDefault="00652B37">
            <w:pPr>
              <w:pStyle w:val="Corps"/>
              <w:rPr>
                <w:color w:val="auto"/>
              </w:rPr>
            </w:pPr>
            <w:r w:rsidRPr="00415EA0">
              <w:rPr>
                <w:rStyle w:val="Aucun"/>
                <w:rFonts w:ascii="Times New Roman" w:hAnsi="Times New Roman"/>
                <w:color w:val="auto"/>
              </w:rPr>
              <w:t>Grec</w:t>
            </w:r>
          </w:p>
        </w:tc>
        <w:tc>
          <w:tcPr>
            <w:tcW w:w="162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359E5" w:rsidRPr="00415EA0" w:rsidRDefault="00652B37">
            <w:r w:rsidRPr="00415EA0">
              <w:rPr>
                <w:rFonts w:eastAsia="Cambria" w:cs="Cambria"/>
                <w:sz w:val="28"/>
                <w:szCs w:val="28"/>
                <w:u w:color="000000"/>
                <w:lang w:val="fr-FR"/>
              </w:rPr>
              <w:t>14</w:t>
            </w:r>
            <w:r w:rsidR="003157DE" w:rsidRPr="00415EA0">
              <w:rPr>
                <w:rFonts w:eastAsia="Cambria" w:cs="Cambria"/>
                <w:sz w:val="28"/>
                <w:szCs w:val="28"/>
                <w:u w:color="000000"/>
                <w:lang w:val="fr-FR"/>
              </w:rPr>
              <w:t xml:space="preserve"> à 18 ans</w:t>
            </w:r>
          </w:p>
        </w:tc>
        <w:tc>
          <w:tcPr>
            <w:tcW w:w="170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157DE" w:rsidRPr="00415EA0" w:rsidRDefault="003157DE" w:rsidP="003157DE">
            <w:r w:rsidRPr="00415EA0">
              <w:rPr>
                <w:rFonts w:eastAsia="Cambria" w:cs="Cambria"/>
                <w:sz w:val="28"/>
                <w:szCs w:val="28"/>
                <w:u w:color="000000"/>
                <w:lang w:val="fr-FR"/>
              </w:rPr>
              <w:t>18 400 (collège)</w:t>
            </w:r>
          </w:p>
          <w:p w:rsidR="00E359E5" w:rsidRPr="00415EA0" w:rsidRDefault="003157DE" w:rsidP="003157DE">
            <w:r w:rsidRPr="00415EA0">
              <w:rPr>
                <w:rFonts w:eastAsia="Cambria" w:cs="Cambria"/>
                <w:sz w:val="28"/>
                <w:szCs w:val="28"/>
                <w:u w:color="000000"/>
                <w:lang w:val="fr-FR"/>
              </w:rPr>
              <w:t>17 384 (lycée)</w:t>
            </w:r>
          </w:p>
        </w:tc>
        <w:tc>
          <w:tcPr>
            <w:tcW w:w="170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359E5" w:rsidRPr="00415EA0" w:rsidRDefault="00652B37">
            <w:r w:rsidRPr="00415EA0">
              <w:rPr>
                <w:rFonts w:eastAsia="Cambria" w:cs="Cambria"/>
                <w:sz w:val="28"/>
                <w:szCs w:val="28"/>
                <w:u w:color="000000"/>
                <w:lang w:val="fr-FR"/>
              </w:rPr>
              <w:t>1-4</w:t>
            </w:r>
          </w:p>
        </w:tc>
        <w:tc>
          <w:tcPr>
            <w:tcW w:w="163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359E5" w:rsidRPr="00415EA0" w:rsidRDefault="00652B37">
            <w:r w:rsidRPr="00415EA0">
              <w:rPr>
                <w:rFonts w:eastAsia="Cambria" w:cs="Cambria"/>
                <w:sz w:val="28"/>
                <w:szCs w:val="28"/>
                <w:u w:color="000000"/>
                <w:lang w:val="fr-FR"/>
              </w:rPr>
              <w:t>1h à 3h</w:t>
            </w:r>
          </w:p>
          <w:p w:rsidR="00E359E5" w:rsidRPr="00415EA0" w:rsidRDefault="00652B37">
            <w:r w:rsidRPr="00415EA0">
              <w:rPr>
                <w:rFonts w:eastAsia="Cambria" w:cs="Cambria"/>
                <w:sz w:val="28"/>
                <w:szCs w:val="28"/>
                <w:u w:color="000000"/>
                <w:lang w:val="fr-FR"/>
              </w:rPr>
              <w:t xml:space="preserve">(4h si </w:t>
            </w:r>
            <w:r w:rsidR="00C55497" w:rsidRPr="00415EA0">
              <w:rPr>
                <w:rFonts w:eastAsia="Cambria" w:cs="Cambria"/>
                <w:sz w:val="28"/>
                <w:szCs w:val="28"/>
                <w:u w:color="000000"/>
                <w:lang w:val="fr-FR"/>
              </w:rPr>
              <w:t>choix de la « </w:t>
            </w:r>
            <w:r w:rsidRPr="00415EA0">
              <w:rPr>
                <w:rFonts w:eastAsia="Cambria" w:cs="Cambria"/>
                <w:sz w:val="28"/>
                <w:szCs w:val="28"/>
                <w:u w:color="000000"/>
                <w:lang w:val="fr-FR"/>
              </w:rPr>
              <w:t>spécialité</w:t>
            </w:r>
            <w:r w:rsidR="00C55497" w:rsidRPr="00415EA0">
              <w:rPr>
                <w:rFonts w:eastAsia="Cambria" w:cs="Cambria"/>
                <w:sz w:val="28"/>
                <w:szCs w:val="28"/>
                <w:u w:color="000000"/>
                <w:lang w:val="fr-FR"/>
              </w:rPr>
              <w:t> »</w:t>
            </w:r>
            <w:r w:rsidR="005E6375" w:rsidRPr="00415EA0">
              <w:rPr>
                <w:rFonts w:eastAsia="Cambria" w:cs="Cambria"/>
                <w:sz w:val="28"/>
                <w:szCs w:val="28"/>
                <w:u w:color="000000"/>
                <w:lang w:val="fr-FR"/>
              </w:rPr>
              <w:t xml:space="preserve"> la 2</w:t>
            </w:r>
            <w:r w:rsidR="005E6375" w:rsidRPr="00415EA0">
              <w:rPr>
                <w:rFonts w:eastAsia="Cambria" w:cs="Cambria"/>
                <w:sz w:val="28"/>
                <w:szCs w:val="28"/>
                <w:u w:color="000000"/>
                <w:vertAlign w:val="superscript"/>
                <w:lang w:val="fr-FR"/>
              </w:rPr>
              <w:t>e</w:t>
            </w:r>
            <w:r w:rsidR="005E6375" w:rsidRPr="00415EA0">
              <w:rPr>
                <w:rFonts w:eastAsia="Cambria" w:cs="Cambria"/>
                <w:sz w:val="28"/>
                <w:szCs w:val="28"/>
                <w:u w:color="000000"/>
                <w:lang w:val="fr-FR"/>
              </w:rPr>
              <w:t xml:space="preserve"> année de lycée et 6h si « spécialité » la troisième</w:t>
            </w:r>
            <w:r w:rsidR="00C55497" w:rsidRPr="00415EA0">
              <w:rPr>
                <w:rFonts w:eastAsia="Cambria" w:cs="Cambria"/>
                <w:sz w:val="28"/>
                <w:szCs w:val="28"/>
                <w:u w:color="000000"/>
                <w:lang w:val="fr-FR"/>
              </w:rPr>
              <w:t xml:space="preserve"> année</w:t>
            </w:r>
            <w:r w:rsidR="005E6375" w:rsidRPr="00415EA0">
              <w:rPr>
                <w:rFonts w:eastAsia="Cambria" w:cs="Cambria"/>
                <w:sz w:val="28"/>
                <w:szCs w:val="28"/>
                <w:u w:color="000000"/>
                <w:lang w:val="fr-FR"/>
              </w:rPr>
              <w:t>)</w:t>
            </w:r>
          </w:p>
        </w:tc>
      </w:tr>
      <w:tr w:rsidR="00E359E5" w:rsidRPr="00415EA0">
        <w:trPr>
          <w:trHeight w:val="600"/>
        </w:trPr>
        <w:tc>
          <w:tcPr>
            <w:tcW w:w="164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359E5" w:rsidRPr="00415EA0" w:rsidRDefault="00652B37">
            <w:pPr>
              <w:pStyle w:val="Corps"/>
              <w:rPr>
                <w:color w:val="auto"/>
              </w:rPr>
            </w:pPr>
            <w:r w:rsidRPr="00415EA0">
              <w:rPr>
                <w:rStyle w:val="Aucun"/>
                <w:rFonts w:ascii="Times New Roman" w:hAnsi="Times New Roman"/>
                <w:color w:val="auto"/>
              </w:rPr>
              <w:t>Culture/Non-linguistique</w:t>
            </w:r>
          </w:p>
        </w:tc>
        <w:tc>
          <w:tcPr>
            <w:tcW w:w="162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359E5" w:rsidRPr="00415EA0" w:rsidRDefault="00E359E5"/>
        </w:tc>
        <w:tc>
          <w:tcPr>
            <w:tcW w:w="170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359E5" w:rsidRPr="00415EA0" w:rsidRDefault="00E359E5"/>
        </w:tc>
        <w:tc>
          <w:tcPr>
            <w:tcW w:w="170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359E5" w:rsidRPr="00415EA0" w:rsidRDefault="00E359E5"/>
        </w:tc>
        <w:tc>
          <w:tcPr>
            <w:tcW w:w="163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359E5" w:rsidRPr="00415EA0" w:rsidRDefault="00E359E5"/>
        </w:tc>
      </w:tr>
      <w:tr w:rsidR="00E359E5" w:rsidRPr="00415EA0">
        <w:trPr>
          <w:trHeight w:val="300"/>
        </w:trPr>
        <w:tc>
          <w:tcPr>
            <w:tcW w:w="164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359E5" w:rsidRPr="00415EA0" w:rsidRDefault="00E359E5"/>
        </w:tc>
        <w:tc>
          <w:tcPr>
            <w:tcW w:w="162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359E5" w:rsidRPr="00415EA0" w:rsidRDefault="00E359E5"/>
        </w:tc>
        <w:tc>
          <w:tcPr>
            <w:tcW w:w="170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359E5" w:rsidRPr="00415EA0" w:rsidRDefault="00E359E5"/>
        </w:tc>
        <w:tc>
          <w:tcPr>
            <w:tcW w:w="170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359E5" w:rsidRPr="00415EA0" w:rsidRDefault="00E359E5"/>
        </w:tc>
        <w:tc>
          <w:tcPr>
            <w:tcW w:w="163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359E5" w:rsidRPr="00415EA0" w:rsidRDefault="00E359E5"/>
        </w:tc>
      </w:tr>
    </w:tbl>
    <w:p w:rsidR="00E359E5" w:rsidRPr="00415EA0" w:rsidRDefault="00E359E5">
      <w:pPr>
        <w:pStyle w:val="Corps"/>
        <w:widowControl w:val="0"/>
        <w:ind w:left="720" w:hanging="720"/>
        <w:jc w:val="both"/>
        <w:rPr>
          <w:rStyle w:val="Aucun"/>
          <w:rFonts w:ascii="Times New Roman" w:eastAsia="Arial Unicode MS" w:hAnsi="Times New Roman" w:cs="Times New Roman"/>
          <w:color w:val="auto"/>
          <w:lang w:eastAsia="en-US"/>
        </w:rPr>
      </w:pPr>
    </w:p>
    <w:p w:rsidR="00E359E5" w:rsidRPr="00415EA0" w:rsidRDefault="00E359E5">
      <w:pPr>
        <w:pStyle w:val="Corps"/>
        <w:jc w:val="both"/>
        <w:rPr>
          <w:rStyle w:val="Aucun"/>
        </w:rPr>
      </w:pPr>
    </w:p>
    <w:p w:rsidR="00E359E5" w:rsidRPr="00415EA0" w:rsidRDefault="00E359E5">
      <w:pPr>
        <w:pStyle w:val="Corps"/>
        <w:jc w:val="both"/>
        <w:rPr>
          <w:rStyle w:val="Aucun"/>
        </w:rPr>
      </w:pPr>
    </w:p>
    <w:p w:rsidR="00E359E5" w:rsidRPr="00415EA0" w:rsidRDefault="00652B37">
      <w:pPr>
        <w:pStyle w:val="Corps"/>
        <w:jc w:val="both"/>
        <w:rPr>
          <w:rStyle w:val="Aucun"/>
        </w:rPr>
      </w:pPr>
      <w:r w:rsidRPr="00415EA0">
        <w:rPr>
          <w:rStyle w:val="Aucun"/>
          <w:color w:val="auto"/>
          <w:sz w:val="28"/>
          <w:szCs w:val="28"/>
        </w:rPr>
        <w:t xml:space="preserve">             - est-il possible de suivre l’enseignement des deux langues à la fois ?</w:t>
      </w:r>
    </w:p>
    <w:p w:rsidR="00E359E5" w:rsidRPr="00415EA0" w:rsidRDefault="00E359E5">
      <w:pPr>
        <w:pStyle w:val="Corps"/>
        <w:jc w:val="both"/>
        <w:rPr>
          <w:rStyle w:val="Aucun"/>
        </w:rPr>
      </w:pPr>
    </w:p>
    <w:tbl>
      <w:tblPr>
        <w:tblStyle w:val="TableNormal"/>
        <w:tblW w:w="8516" w:type="dxa"/>
        <w:tblInd w:w="82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tblPr>
      <w:tblGrid>
        <w:gridCol w:w="8516"/>
      </w:tblGrid>
      <w:tr w:rsidR="00E359E5" w:rsidRPr="00415EA0">
        <w:trPr>
          <w:trHeight w:val="300"/>
        </w:trPr>
        <w:tc>
          <w:tcPr>
            <w:tcW w:w="851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359E5" w:rsidRPr="00415EA0" w:rsidRDefault="00652B37" w:rsidP="00636B94">
            <w:pPr>
              <w:pStyle w:val="Corps"/>
              <w:rPr>
                <w:color w:val="auto"/>
              </w:rPr>
            </w:pPr>
            <w:r w:rsidRPr="00415EA0">
              <w:rPr>
                <w:rStyle w:val="Aucun"/>
                <w:rFonts w:ascii="Times New Roman" w:hAnsi="Times New Roman"/>
                <w:color w:val="auto"/>
              </w:rPr>
              <w:t xml:space="preserve">oui </w:t>
            </w:r>
          </w:p>
        </w:tc>
      </w:tr>
      <w:tr w:rsidR="00E359E5" w:rsidRPr="00415EA0">
        <w:trPr>
          <w:trHeight w:val="300"/>
        </w:trPr>
        <w:tc>
          <w:tcPr>
            <w:tcW w:w="851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359E5" w:rsidRPr="00415EA0" w:rsidRDefault="00636B94" w:rsidP="00636B94">
            <w:pPr>
              <w:pStyle w:val="Corps"/>
              <w:rPr>
                <w:color w:val="auto"/>
              </w:rPr>
            </w:pPr>
            <w:r w:rsidRPr="00415EA0">
              <w:rPr>
                <w:color w:val="auto"/>
              </w:rPr>
              <w:t>Soit avec deux enseignements séparé</w:t>
            </w:r>
            <w:r w:rsidR="006C04E0" w:rsidRPr="00415EA0">
              <w:rPr>
                <w:color w:val="auto"/>
              </w:rPr>
              <w:t>s, soit avec un E</w:t>
            </w:r>
            <w:r w:rsidRPr="00415EA0">
              <w:rPr>
                <w:color w:val="auto"/>
              </w:rPr>
              <w:t xml:space="preserve">nseignement </w:t>
            </w:r>
            <w:r w:rsidR="006C04E0" w:rsidRPr="00415EA0">
              <w:rPr>
                <w:color w:val="auto"/>
              </w:rPr>
              <w:t>C</w:t>
            </w:r>
            <w:r w:rsidRPr="00415EA0">
              <w:rPr>
                <w:color w:val="auto"/>
              </w:rPr>
              <w:t>onjoint des deux langues (ECLA)</w:t>
            </w:r>
          </w:p>
        </w:tc>
      </w:tr>
    </w:tbl>
    <w:p w:rsidR="00E359E5" w:rsidRPr="00415EA0" w:rsidRDefault="00E359E5">
      <w:pPr>
        <w:pStyle w:val="Corps"/>
        <w:widowControl w:val="0"/>
        <w:ind w:left="720" w:hanging="720"/>
        <w:jc w:val="both"/>
        <w:rPr>
          <w:rStyle w:val="Aucun"/>
          <w:rFonts w:ascii="Times New Roman" w:eastAsia="Arial Unicode MS" w:hAnsi="Times New Roman" w:cs="Times New Roman"/>
          <w:color w:val="auto"/>
          <w:lang w:eastAsia="en-US"/>
        </w:rPr>
      </w:pPr>
    </w:p>
    <w:p w:rsidR="00E359E5" w:rsidRPr="00415EA0" w:rsidRDefault="00E359E5">
      <w:pPr>
        <w:pStyle w:val="Corps"/>
        <w:jc w:val="both"/>
        <w:rPr>
          <w:rStyle w:val="Aucun"/>
        </w:rPr>
      </w:pPr>
    </w:p>
    <w:p w:rsidR="00E359E5" w:rsidRPr="00415EA0" w:rsidRDefault="00E359E5">
      <w:pPr>
        <w:pStyle w:val="Corps"/>
        <w:jc w:val="both"/>
        <w:rPr>
          <w:rStyle w:val="Aucun"/>
        </w:rPr>
      </w:pPr>
    </w:p>
    <w:p w:rsidR="00E359E5" w:rsidRPr="00415EA0" w:rsidRDefault="00652B37">
      <w:pPr>
        <w:pStyle w:val="Corps"/>
        <w:jc w:val="both"/>
        <w:rPr>
          <w:rStyle w:val="Aucun"/>
        </w:rPr>
      </w:pPr>
      <w:r w:rsidRPr="00415EA0">
        <w:rPr>
          <w:rStyle w:val="Aucun"/>
          <w:color w:val="auto"/>
          <w:sz w:val="28"/>
          <w:szCs w:val="28"/>
        </w:rPr>
        <w:t xml:space="preserve">             - y a-t-il de grandes différences entre les régions et/ou entre les établissements ?</w:t>
      </w:r>
    </w:p>
    <w:p w:rsidR="00E359E5" w:rsidRPr="00415EA0" w:rsidRDefault="00652B37">
      <w:pPr>
        <w:pStyle w:val="Corps"/>
        <w:jc w:val="both"/>
        <w:rPr>
          <w:rStyle w:val="Aucun"/>
        </w:rPr>
      </w:pPr>
      <w:r w:rsidRPr="00415EA0">
        <w:rPr>
          <w:rStyle w:val="Aucun"/>
          <w:color w:val="auto"/>
          <w:sz w:val="28"/>
          <w:szCs w:val="28"/>
        </w:rPr>
        <w:t xml:space="preserve">           </w:t>
      </w:r>
    </w:p>
    <w:tbl>
      <w:tblPr>
        <w:tblStyle w:val="TableNormal"/>
        <w:tblW w:w="8516" w:type="dxa"/>
        <w:tblInd w:w="82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tblPr>
      <w:tblGrid>
        <w:gridCol w:w="8516"/>
      </w:tblGrid>
      <w:tr w:rsidR="00E359E5" w:rsidRPr="00415EA0">
        <w:trPr>
          <w:trHeight w:val="300"/>
        </w:trPr>
        <w:tc>
          <w:tcPr>
            <w:tcW w:w="851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359E5" w:rsidRPr="00415EA0" w:rsidRDefault="00652B37">
            <w:pPr>
              <w:pStyle w:val="Corps"/>
              <w:rPr>
                <w:color w:val="auto"/>
              </w:rPr>
            </w:pPr>
            <w:r w:rsidRPr="00415EA0">
              <w:rPr>
                <w:rStyle w:val="Aucun"/>
                <w:rFonts w:ascii="Times New Roman" w:hAnsi="Times New Roman"/>
                <w:color w:val="auto"/>
              </w:rPr>
              <w:t xml:space="preserve">oui / non </w:t>
            </w:r>
          </w:p>
        </w:tc>
      </w:tr>
      <w:tr w:rsidR="00E359E5" w:rsidRPr="00415EA0">
        <w:trPr>
          <w:trHeight w:val="940"/>
        </w:trPr>
        <w:tc>
          <w:tcPr>
            <w:tcW w:w="851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359E5" w:rsidRPr="00415EA0" w:rsidRDefault="00652B37" w:rsidP="000C01F0">
            <w:r w:rsidRPr="00415EA0">
              <w:rPr>
                <w:rFonts w:eastAsia="Cambria" w:cs="Cambria"/>
                <w:sz w:val="28"/>
                <w:szCs w:val="28"/>
                <w:u w:color="000000"/>
                <w:lang w:val="fr-FR"/>
              </w:rPr>
              <w:t xml:space="preserve">Les options </w:t>
            </w:r>
            <w:r w:rsidR="000C01F0">
              <w:rPr>
                <w:rFonts w:eastAsia="Cambria" w:cs="Cambria"/>
                <w:sz w:val="28"/>
                <w:szCs w:val="28"/>
                <w:u w:color="000000"/>
                <w:lang w:val="fr-FR"/>
              </w:rPr>
              <w:t xml:space="preserve">et les spécialités </w:t>
            </w:r>
            <w:r w:rsidRPr="00415EA0">
              <w:rPr>
                <w:rFonts w:eastAsia="Cambria" w:cs="Cambria"/>
                <w:sz w:val="28"/>
                <w:szCs w:val="28"/>
                <w:u w:color="000000"/>
                <w:lang w:val="fr-FR"/>
              </w:rPr>
              <w:t xml:space="preserve">ne sont pas ouvertes dans tous les établissements, en particulier </w:t>
            </w:r>
            <w:r w:rsidR="000C01F0">
              <w:rPr>
                <w:rFonts w:eastAsia="Cambria" w:cs="Cambria"/>
                <w:sz w:val="28"/>
                <w:szCs w:val="28"/>
                <w:u w:color="000000"/>
                <w:lang w:val="fr-FR"/>
              </w:rPr>
              <w:t xml:space="preserve">en </w:t>
            </w:r>
            <w:r w:rsidRPr="00415EA0">
              <w:rPr>
                <w:rFonts w:eastAsia="Cambria" w:cs="Cambria"/>
                <w:sz w:val="28"/>
                <w:szCs w:val="28"/>
                <w:u w:color="000000"/>
                <w:lang w:val="fr-FR"/>
              </w:rPr>
              <w:t>grec.</w:t>
            </w:r>
            <w:r w:rsidR="00D3449B">
              <w:rPr>
                <w:rFonts w:eastAsia="Cambria" w:cs="Cambria"/>
                <w:sz w:val="28"/>
                <w:szCs w:val="28"/>
                <w:u w:color="000000"/>
                <w:lang w:val="fr-FR"/>
              </w:rPr>
              <w:t xml:space="preserve"> Nombre d’heures par semaine variables selon les établissements</w:t>
            </w:r>
            <w:r w:rsidR="00D82743">
              <w:rPr>
                <w:rFonts w:eastAsia="Cambria" w:cs="Cambria"/>
                <w:sz w:val="28"/>
                <w:szCs w:val="28"/>
                <w:u w:color="000000"/>
                <w:lang w:val="fr-FR"/>
              </w:rPr>
              <w:t xml:space="preserve"> alors qu’en théorie tous les élèves doivent bénéficier du même nombre d’heures.</w:t>
            </w:r>
          </w:p>
        </w:tc>
      </w:tr>
    </w:tbl>
    <w:p w:rsidR="00E359E5" w:rsidRPr="00415EA0" w:rsidRDefault="00E359E5">
      <w:pPr>
        <w:pStyle w:val="Corps"/>
        <w:widowControl w:val="0"/>
        <w:ind w:left="720" w:hanging="720"/>
        <w:jc w:val="both"/>
        <w:rPr>
          <w:rStyle w:val="Aucun"/>
          <w:rFonts w:ascii="Times New Roman" w:eastAsia="Arial Unicode MS" w:hAnsi="Times New Roman" w:cs="Times New Roman"/>
          <w:color w:val="auto"/>
          <w:lang w:eastAsia="en-US"/>
        </w:rPr>
      </w:pPr>
    </w:p>
    <w:p w:rsidR="00E359E5" w:rsidRPr="00415EA0" w:rsidRDefault="00E359E5">
      <w:pPr>
        <w:pStyle w:val="Corps"/>
        <w:jc w:val="both"/>
        <w:rPr>
          <w:rStyle w:val="Aucun"/>
        </w:rPr>
      </w:pPr>
    </w:p>
    <w:p w:rsidR="00E359E5" w:rsidRPr="00415EA0" w:rsidRDefault="00E359E5">
      <w:pPr>
        <w:pStyle w:val="Corps"/>
        <w:jc w:val="both"/>
        <w:rPr>
          <w:rStyle w:val="Aucun"/>
        </w:rPr>
      </w:pPr>
    </w:p>
    <w:p w:rsidR="00E359E5" w:rsidRPr="00415EA0" w:rsidRDefault="00652B37">
      <w:pPr>
        <w:pStyle w:val="Paragraphedeliste"/>
        <w:numPr>
          <w:ilvl w:val="0"/>
          <w:numId w:val="11"/>
        </w:numPr>
        <w:jc w:val="both"/>
        <w:rPr>
          <w:rFonts w:ascii="Times New Roman" w:hAnsi="Times New Roman"/>
          <w:color w:val="auto"/>
          <w:sz w:val="28"/>
          <w:szCs w:val="28"/>
        </w:rPr>
      </w:pPr>
      <w:r w:rsidRPr="00415EA0">
        <w:rPr>
          <w:rStyle w:val="Aucun"/>
          <w:rFonts w:ascii="Times New Roman" w:hAnsi="Times New Roman"/>
          <w:color w:val="auto"/>
          <w:sz w:val="28"/>
          <w:szCs w:val="28"/>
          <w:lang w:val="en-US"/>
        </w:rPr>
        <w:t>Enseignement supérieur :</w:t>
      </w:r>
    </w:p>
    <w:p w:rsidR="00E359E5" w:rsidRPr="00415EA0" w:rsidRDefault="00652B37">
      <w:pPr>
        <w:pStyle w:val="Paragraphedeliste"/>
        <w:numPr>
          <w:ilvl w:val="0"/>
          <w:numId w:val="13"/>
        </w:numPr>
        <w:jc w:val="both"/>
        <w:rPr>
          <w:rFonts w:ascii="Times New Roman" w:hAnsi="Times New Roman"/>
          <w:color w:val="auto"/>
          <w:sz w:val="28"/>
          <w:szCs w:val="28"/>
          <w:lang w:val="fr-FR"/>
        </w:rPr>
      </w:pPr>
      <w:r w:rsidRPr="00415EA0">
        <w:rPr>
          <w:rStyle w:val="Aucun"/>
          <w:rFonts w:ascii="Times New Roman" w:hAnsi="Times New Roman"/>
          <w:color w:val="auto"/>
          <w:sz w:val="28"/>
          <w:szCs w:val="28"/>
        </w:rPr>
        <w:t>nombre d’universités où l’on enseigne :</w:t>
      </w:r>
      <w:r w:rsidR="00606A79" w:rsidRPr="00415EA0">
        <w:rPr>
          <w:rStyle w:val="Aucun"/>
          <w:rFonts w:ascii="Times New Roman" w:hAnsi="Times New Roman"/>
          <w:color w:val="auto"/>
          <w:sz w:val="28"/>
          <w:szCs w:val="28"/>
        </w:rPr>
        <w:t xml:space="preserve"> </w:t>
      </w:r>
    </w:p>
    <w:p w:rsidR="00E359E5" w:rsidRPr="00415EA0" w:rsidRDefault="00E359E5">
      <w:pPr>
        <w:pStyle w:val="Corps"/>
        <w:jc w:val="both"/>
        <w:rPr>
          <w:rStyle w:val="Aucun"/>
        </w:rPr>
      </w:pPr>
    </w:p>
    <w:tbl>
      <w:tblPr>
        <w:tblStyle w:val="TableNormal"/>
        <w:tblW w:w="8516" w:type="dxa"/>
        <w:tblInd w:w="82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tblPr>
      <w:tblGrid>
        <w:gridCol w:w="2839"/>
        <w:gridCol w:w="2838"/>
        <w:gridCol w:w="2839"/>
      </w:tblGrid>
      <w:tr w:rsidR="00E359E5" w:rsidRPr="00415EA0">
        <w:trPr>
          <w:trHeight w:val="638"/>
        </w:trPr>
        <w:tc>
          <w:tcPr>
            <w:tcW w:w="283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359E5" w:rsidRPr="00415EA0" w:rsidRDefault="00652B37">
            <w:pPr>
              <w:pStyle w:val="Corps"/>
              <w:jc w:val="both"/>
              <w:rPr>
                <w:color w:val="auto"/>
              </w:rPr>
            </w:pPr>
            <w:r w:rsidRPr="00415EA0">
              <w:rPr>
                <w:rStyle w:val="Aucun"/>
                <w:rFonts w:ascii="Times New Roman" w:hAnsi="Times New Roman"/>
                <w:color w:val="auto"/>
                <w:sz w:val="28"/>
                <w:szCs w:val="28"/>
              </w:rPr>
              <w:t>la langue latine</w:t>
            </w:r>
          </w:p>
        </w:tc>
        <w:tc>
          <w:tcPr>
            <w:tcW w:w="283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359E5" w:rsidRPr="00415EA0" w:rsidRDefault="00652B37">
            <w:pPr>
              <w:pStyle w:val="Corps"/>
              <w:rPr>
                <w:color w:val="auto"/>
              </w:rPr>
            </w:pPr>
            <w:r w:rsidRPr="00415EA0">
              <w:rPr>
                <w:rStyle w:val="Aucun"/>
                <w:rFonts w:ascii="Times New Roman" w:hAnsi="Times New Roman"/>
                <w:color w:val="auto"/>
                <w:sz w:val="28"/>
                <w:szCs w:val="28"/>
              </w:rPr>
              <w:t>la langue latine et la langue grecque </w:t>
            </w:r>
          </w:p>
        </w:tc>
        <w:tc>
          <w:tcPr>
            <w:tcW w:w="283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359E5" w:rsidRPr="00415EA0" w:rsidRDefault="00652B37">
            <w:pPr>
              <w:pStyle w:val="Corps"/>
              <w:rPr>
                <w:color w:val="auto"/>
              </w:rPr>
            </w:pPr>
            <w:r w:rsidRPr="00415EA0">
              <w:rPr>
                <w:rStyle w:val="Aucun"/>
                <w:rFonts w:ascii="Times New Roman" w:hAnsi="Times New Roman"/>
                <w:color w:val="auto"/>
                <w:sz w:val="28"/>
                <w:szCs w:val="28"/>
              </w:rPr>
              <w:t>la culture latine et/ou grecque </w:t>
            </w:r>
          </w:p>
        </w:tc>
      </w:tr>
      <w:tr w:rsidR="00E359E5" w:rsidRPr="00415EA0">
        <w:trPr>
          <w:trHeight w:val="300"/>
        </w:trPr>
        <w:tc>
          <w:tcPr>
            <w:tcW w:w="283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359E5" w:rsidRPr="00415EA0" w:rsidRDefault="009040B3">
            <w:r w:rsidRPr="00415EA0">
              <w:t>Environ 35</w:t>
            </w:r>
          </w:p>
        </w:tc>
        <w:tc>
          <w:tcPr>
            <w:tcW w:w="283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359E5" w:rsidRPr="00415EA0" w:rsidRDefault="009040B3">
            <w:r w:rsidRPr="00415EA0">
              <w:t>Environ 30</w:t>
            </w:r>
          </w:p>
        </w:tc>
        <w:tc>
          <w:tcPr>
            <w:tcW w:w="283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359E5" w:rsidRPr="00415EA0" w:rsidRDefault="009040B3">
            <w:r w:rsidRPr="00415EA0">
              <w:t>Environ 35</w:t>
            </w:r>
          </w:p>
        </w:tc>
      </w:tr>
      <w:tr w:rsidR="00E359E5" w:rsidRPr="00415EA0">
        <w:trPr>
          <w:trHeight w:val="300"/>
        </w:trPr>
        <w:tc>
          <w:tcPr>
            <w:tcW w:w="283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359E5" w:rsidRPr="00415EA0" w:rsidRDefault="00E359E5"/>
        </w:tc>
        <w:tc>
          <w:tcPr>
            <w:tcW w:w="283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359E5" w:rsidRPr="00415EA0" w:rsidRDefault="00E359E5"/>
        </w:tc>
        <w:tc>
          <w:tcPr>
            <w:tcW w:w="283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359E5" w:rsidRPr="00415EA0" w:rsidRDefault="00E359E5"/>
        </w:tc>
      </w:tr>
    </w:tbl>
    <w:p w:rsidR="00E359E5" w:rsidRPr="00415EA0" w:rsidRDefault="00E359E5">
      <w:pPr>
        <w:pStyle w:val="Corps"/>
        <w:widowControl w:val="0"/>
        <w:ind w:left="720" w:hanging="720"/>
        <w:jc w:val="both"/>
        <w:rPr>
          <w:rStyle w:val="Aucun"/>
          <w:rFonts w:ascii="Times New Roman" w:eastAsia="Arial Unicode MS" w:hAnsi="Times New Roman" w:cs="Times New Roman"/>
          <w:color w:val="auto"/>
          <w:lang w:eastAsia="en-US"/>
        </w:rPr>
      </w:pPr>
    </w:p>
    <w:p w:rsidR="00E359E5" w:rsidRPr="00415EA0" w:rsidRDefault="00E359E5">
      <w:pPr>
        <w:pStyle w:val="Corps"/>
        <w:jc w:val="both"/>
        <w:rPr>
          <w:rStyle w:val="Aucun"/>
        </w:rPr>
      </w:pPr>
    </w:p>
    <w:p w:rsidR="00E359E5" w:rsidRPr="00415EA0" w:rsidRDefault="00E359E5">
      <w:pPr>
        <w:pStyle w:val="Corps"/>
        <w:ind w:left="1020"/>
        <w:jc w:val="both"/>
        <w:rPr>
          <w:rStyle w:val="Aucun"/>
        </w:rPr>
      </w:pPr>
    </w:p>
    <w:p w:rsidR="00E359E5" w:rsidRPr="00415EA0" w:rsidRDefault="00652B37">
      <w:pPr>
        <w:pStyle w:val="Corps"/>
        <w:jc w:val="both"/>
        <w:rPr>
          <w:rStyle w:val="Aucun"/>
        </w:rPr>
      </w:pPr>
      <w:r w:rsidRPr="00415EA0">
        <w:rPr>
          <w:rStyle w:val="Aucun"/>
          <w:color w:val="auto"/>
          <w:sz w:val="28"/>
          <w:szCs w:val="28"/>
        </w:rPr>
        <w:t xml:space="preserve">            b) nombre approximatif des étudiants qui suivent des cursus</w:t>
      </w:r>
      <w:r w:rsidR="009040B3" w:rsidRPr="00415EA0">
        <w:rPr>
          <w:rStyle w:val="Aucun"/>
          <w:color w:val="auto"/>
          <w:sz w:val="28"/>
          <w:szCs w:val="28"/>
        </w:rPr>
        <w:t> : Très variable selon les universités</w:t>
      </w:r>
    </w:p>
    <w:p w:rsidR="00E359E5" w:rsidRPr="00415EA0" w:rsidRDefault="00652B37">
      <w:pPr>
        <w:pStyle w:val="Corps"/>
        <w:jc w:val="both"/>
        <w:rPr>
          <w:rStyle w:val="Aucun"/>
        </w:rPr>
      </w:pPr>
      <w:r w:rsidRPr="00415EA0">
        <w:rPr>
          <w:rStyle w:val="Aucun"/>
          <w:color w:val="auto"/>
          <w:sz w:val="28"/>
          <w:szCs w:val="28"/>
        </w:rPr>
        <w:t xml:space="preserve">             </w:t>
      </w:r>
    </w:p>
    <w:p w:rsidR="00E359E5" w:rsidRPr="00415EA0" w:rsidRDefault="00652B37">
      <w:pPr>
        <w:pStyle w:val="Corps"/>
        <w:jc w:val="both"/>
        <w:rPr>
          <w:rStyle w:val="Aucun"/>
        </w:rPr>
      </w:pPr>
      <w:r w:rsidRPr="00415EA0">
        <w:rPr>
          <w:rStyle w:val="Aucun"/>
          <w:color w:val="auto"/>
          <w:sz w:val="28"/>
          <w:szCs w:val="28"/>
        </w:rPr>
        <w:t xml:space="preserve">               </w:t>
      </w:r>
    </w:p>
    <w:p w:rsidR="00E359E5" w:rsidRPr="00415EA0" w:rsidRDefault="00E359E5">
      <w:pPr>
        <w:pStyle w:val="Corps"/>
        <w:jc w:val="both"/>
        <w:rPr>
          <w:rStyle w:val="Aucun"/>
        </w:rPr>
      </w:pPr>
    </w:p>
    <w:p w:rsidR="00E359E5" w:rsidRPr="00415EA0" w:rsidRDefault="00652B37">
      <w:pPr>
        <w:pStyle w:val="Corps"/>
        <w:ind w:left="708" w:firstLine="708"/>
        <w:rPr>
          <w:rStyle w:val="Aucun"/>
        </w:rPr>
      </w:pPr>
      <w:r w:rsidRPr="00415EA0">
        <w:rPr>
          <w:rStyle w:val="Aucun"/>
          <w:color w:val="auto"/>
          <w:sz w:val="28"/>
          <w:szCs w:val="28"/>
        </w:rPr>
        <w:t xml:space="preserve">  </w:t>
      </w:r>
      <w:r w:rsidRPr="00415EA0">
        <w:rPr>
          <w:rStyle w:val="Aucun"/>
          <w:color w:val="auto"/>
          <w:sz w:val="28"/>
          <w:szCs w:val="28"/>
          <w:lang w:val="nl-NL"/>
        </w:rPr>
        <w:t>- en sp</w:t>
      </w:r>
      <w:r w:rsidRPr="00415EA0">
        <w:rPr>
          <w:rStyle w:val="Aucun"/>
          <w:color w:val="auto"/>
          <w:sz w:val="28"/>
          <w:szCs w:val="28"/>
          <w:lang w:val="en-US"/>
        </w:rPr>
        <w:t>é</w:t>
      </w:r>
      <w:r w:rsidRPr="00415EA0">
        <w:rPr>
          <w:rStyle w:val="Aucun"/>
          <w:color w:val="auto"/>
          <w:sz w:val="28"/>
          <w:szCs w:val="28"/>
        </w:rPr>
        <w:t>cialistes</w:t>
      </w:r>
      <w:r w:rsidRPr="00415EA0">
        <w:rPr>
          <w:rStyle w:val="Aucun"/>
          <w:color w:val="auto"/>
          <w:sz w:val="28"/>
          <w:szCs w:val="28"/>
          <w:lang w:val="en-US"/>
        </w:rPr>
        <w:t> </w:t>
      </w:r>
      <w:r w:rsidRPr="00415EA0">
        <w:rPr>
          <w:rStyle w:val="Aucun"/>
          <w:color w:val="auto"/>
          <w:sz w:val="28"/>
          <w:szCs w:val="28"/>
        </w:rPr>
        <w:t>:</w:t>
      </w:r>
    </w:p>
    <w:p w:rsidR="00E359E5" w:rsidRPr="00415EA0" w:rsidRDefault="00E359E5">
      <w:pPr>
        <w:pStyle w:val="Corps"/>
        <w:rPr>
          <w:rStyle w:val="Aucun"/>
        </w:rPr>
      </w:pPr>
    </w:p>
    <w:tbl>
      <w:tblPr>
        <w:tblStyle w:val="TableNormal"/>
        <w:tblW w:w="8516" w:type="dxa"/>
        <w:tblInd w:w="82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tblPr>
      <w:tblGrid>
        <w:gridCol w:w="2839"/>
        <w:gridCol w:w="2838"/>
        <w:gridCol w:w="2839"/>
      </w:tblGrid>
      <w:tr w:rsidR="00E359E5" w:rsidRPr="00415EA0">
        <w:trPr>
          <w:trHeight w:val="638"/>
        </w:trPr>
        <w:tc>
          <w:tcPr>
            <w:tcW w:w="283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359E5" w:rsidRPr="00415EA0" w:rsidRDefault="00652B37">
            <w:pPr>
              <w:pStyle w:val="Corps"/>
              <w:jc w:val="both"/>
              <w:rPr>
                <w:color w:val="auto"/>
              </w:rPr>
            </w:pPr>
            <w:r w:rsidRPr="00415EA0">
              <w:rPr>
                <w:rStyle w:val="Aucun"/>
                <w:rFonts w:ascii="Times New Roman" w:hAnsi="Times New Roman"/>
                <w:color w:val="auto"/>
                <w:sz w:val="28"/>
                <w:szCs w:val="28"/>
              </w:rPr>
              <w:t>la langue latine</w:t>
            </w:r>
          </w:p>
        </w:tc>
        <w:tc>
          <w:tcPr>
            <w:tcW w:w="283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359E5" w:rsidRPr="00415EA0" w:rsidRDefault="00652B37">
            <w:pPr>
              <w:pStyle w:val="Corps"/>
              <w:rPr>
                <w:color w:val="auto"/>
              </w:rPr>
            </w:pPr>
            <w:r w:rsidRPr="00415EA0">
              <w:rPr>
                <w:rStyle w:val="Aucun"/>
                <w:rFonts w:ascii="Times New Roman" w:hAnsi="Times New Roman"/>
                <w:color w:val="auto"/>
                <w:sz w:val="28"/>
                <w:szCs w:val="28"/>
              </w:rPr>
              <w:t>la langue latine et la langue grecque </w:t>
            </w:r>
          </w:p>
        </w:tc>
        <w:tc>
          <w:tcPr>
            <w:tcW w:w="283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359E5" w:rsidRPr="00415EA0" w:rsidRDefault="00652B37">
            <w:pPr>
              <w:pStyle w:val="Corps"/>
              <w:rPr>
                <w:color w:val="auto"/>
              </w:rPr>
            </w:pPr>
            <w:r w:rsidRPr="00415EA0">
              <w:rPr>
                <w:rStyle w:val="Aucun"/>
                <w:rFonts w:ascii="Times New Roman" w:hAnsi="Times New Roman"/>
                <w:color w:val="auto"/>
                <w:sz w:val="28"/>
                <w:szCs w:val="28"/>
              </w:rPr>
              <w:t>la culture latine et/ou grecque </w:t>
            </w:r>
          </w:p>
        </w:tc>
      </w:tr>
      <w:tr w:rsidR="00E359E5" w:rsidRPr="00415EA0">
        <w:trPr>
          <w:trHeight w:val="300"/>
        </w:trPr>
        <w:tc>
          <w:tcPr>
            <w:tcW w:w="283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359E5" w:rsidRPr="00415EA0" w:rsidRDefault="00E359E5"/>
        </w:tc>
        <w:tc>
          <w:tcPr>
            <w:tcW w:w="283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359E5" w:rsidRPr="00415EA0" w:rsidRDefault="00E359E5"/>
        </w:tc>
        <w:tc>
          <w:tcPr>
            <w:tcW w:w="283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359E5" w:rsidRPr="00415EA0" w:rsidRDefault="00E359E5"/>
        </w:tc>
      </w:tr>
      <w:tr w:rsidR="00E359E5" w:rsidRPr="00415EA0">
        <w:trPr>
          <w:trHeight w:val="300"/>
        </w:trPr>
        <w:tc>
          <w:tcPr>
            <w:tcW w:w="283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359E5" w:rsidRPr="00415EA0" w:rsidRDefault="00E359E5"/>
        </w:tc>
        <w:tc>
          <w:tcPr>
            <w:tcW w:w="283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359E5" w:rsidRPr="00415EA0" w:rsidRDefault="00E359E5"/>
        </w:tc>
        <w:tc>
          <w:tcPr>
            <w:tcW w:w="283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359E5" w:rsidRPr="00415EA0" w:rsidRDefault="00E359E5"/>
        </w:tc>
      </w:tr>
      <w:tr w:rsidR="00E359E5" w:rsidRPr="00415EA0">
        <w:trPr>
          <w:trHeight w:val="300"/>
        </w:trPr>
        <w:tc>
          <w:tcPr>
            <w:tcW w:w="283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359E5" w:rsidRPr="00415EA0" w:rsidRDefault="00E359E5"/>
        </w:tc>
        <w:tc>
          <w:tcPr>
            <w:tcW w:w="283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359E5" w:rsidRPr="00415EA0" w:rsidRDefault="00E359E5"/>
        </w:tc>
        <w:tc>
          <w:tcPr>
            <w:tcW w:w="283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359E5" w:rsidRPr="00415EA0" w:rsidRDefault="00E359E5"/>
        </w:tc>
      </w:tr>
      <w:tr w:rsidR="00E359E5" w:rsidRPr="00415EA0">
        <w:trPr>
          <w:trHeight w:val="300"/>
        </w:trPr>
        <w:tc>
          <w:tcPr>
            <w:tcW w:w="283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359E5" w:rsidRPr="00415EA0" w:rsidRDefault="00E359E5"/>
        </w:tc>
        <w:tc>
          <w:tcPr>
            <w:tcW w:w="283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359E5" w:rsidRPr="00415EA0" w:rsidRDefault="00E359E5"/>
        </w:tc>
        <w:tc>
          <w:tcPr>
            <w:tcW w:w="283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359E5" w:rsidRPr="00415EA0" w:rsidRDefault="00E359E5"/>
        </w:tc>
      </w:tr>
    </w:tbl>
    <w:p w:rsidR="00E359E5" w:rsidRPr="00415EA0" w:rsidRDefault="00E359E5">
      <w:pPr>
        <w:pStyle w:val="Corps"/>
        <w:widowControl w:val="0"/>
        <w:ind w:left="720" w:hanging="720"/>
        <w:rPr>
          <w:rStyle w:val="Aucun"/>
          <w:rFonts w:ascii="Times New Roman" w:eastAsia="Arial Unicode MS" w:hAnsi="Times New Roman" w:cs="Times New Roman"/>
          <w:color w:val="auto"/>
          <w:lang w:eastAsia="en-US"/>
        </w:rPr>
      </w:pPr>
    </w:p>
    <w:p w:rsidR="00E359E5" w:rsidRPr="00415EA0" w:rsidRDefault="00E359E5">
      <w:pPr>
        <w:pStyle w:val="Corps"/>
        <w:ind w:left="720"/>
        <w:rPr>
          <w:rStyle w:val="Aucun"/>
        </w:rPr>
      </w:pPr>
    </w:p>
    <w:p w:rsidR="00E359E5" w:rsidRPr="00415EA0" w:rsidRDefault="00652B37">
      <w:pPr>
        <w:pStyle w:val="Paragraphedeliste"/>
        <w:numPr>
          <w:ilvl w:val="0"/>
          <w:numId w:val="15"/>
        </w:numPr>
        <w:rPr>
          <w:rFonts w:ascii="Times New Roman" w:hAnsi="Times New Roman"/>
          <w:color w:val="auto"/>
          <w:sz w:val="28"/>
          <w:szCs w:val="28"/>
        </w:rPr>
      </w:pPr>
      <w:r w:rsidRPr="00415EA0">
        <w:rPr>
          <w:rStyle w:val="Aucun"/>
          <w:rFonts w:ascii="Times New Roman" w:hAnsi="Times New Roman"/>
          <w:color w:val="auto"/>
          <w:sz w:val="28"/>
          <w:szCs w:val="28"/>
          <w:lang w:val="en-US"/>
        </w:rPr>
        <w:t>en complément d’autres cursus :</w:t>
      </w:r>
      <w:r w:rsidR="009040B3" w:rsidRPr="00415EA0">
        <w:rPr>
          <w:rStyle w:val="Aucun"/>
          <w:rFonts w:ascii="Times New Roman" w:hAnsi="Times New Roman"/>
          <w:color w:val="auto"/>
          <w:sz w:val="28"/>
          <w:szCs w:val="28"/>
          <w:lang w:val="en-US"/>
        </w:rPr>
        <w:t xml:space="preserve"> Très variable selon les universités</w:t>
      </w:r>
      <w:r w:rsidR="00C97C9F" w:rsidRPr="00415EA0">
        <w:rPr>
          <w:rStyle w:val="Aucun"/>
          <w:rFonts w:ascii="Times New Roman" w:hAnsi="Times New Roman"/>
          <w:color w:val="auto"/>
          <w:sz w:val="28"/>
          <w:szCs w:val="28"/>
          <w:lang w:val="en-US"/>
        </w:rPr>
        <w:t xml:space="preserve"> </w:t>
      </w:r>
      <w:r w:rsidR="000B5592" w:rsidRPr="00415EA0">
        <w:rPr>
          <w:rStyle w:val="Aucun"/>
          <w:rFonts w:ascii="Times New Roman" w:hAnsi="Times New Roman"/>
          <w:color w:val="auto"/>
          <w:sz w:val="28"/>
          <w:szCs w:val="28"/>
          <w:lang w:val="en-US"/>
        </w:rPr>
        <w:t>(</w:t>
      </w:r>
      <w:r w:rsidR="00C97C9F" w:rsidRPr="00415EA0">
        <w:rPr>
          <w:rStyle w:val="Aucun"/>
          <w:rFonts w:ascii="Times New Roman" w:hAnsi="Times New Roman"/>
          <w:color w:val="auto"/>
          <w:sz w:val="28"/>
          <w:szCs w:val="28"/>
          <w:lang w:val="en-US"/>
        </w:rPr>
        <w:t>Autonomie des Universités</w:t>
      </w:r>
      <w:r w:rsidR="000B5592" w:rsidRPr="00415EA0">
        <w:rPr>
          <w:rStyle w:val="Aucun"/>
          <w:rFonts w:ascii="Times New Roman" w:hAnsi="Times New Roman"/>
          <w:color w:val="auto"/>
          <w:sz w:val="28"/>
          <w:szCs w:val="28"/>
          <w:lang w:val="en-US"/>
        </w:rPr>
        <w:t>)</w:t>
      </w:r>
    </w:p>
    <w:p w:rsidR="00E359E5" w:rsidRPr="00415EA0" w:rsidRDefault="00E359E5">
      <w:pPr>
        <w:pStyle w:val="Corps"/>
        <w:rPr>
          <w:rStyle w:val="Aucun"/>
        </w:rPr>
      </w:pPr>
    </w:p>
    <w:tbl>
      <w:tblPr>
        <w:tblStyle w:val="TableNormal"/>
        <w:tblW w:w="8516" w:type="dxa"/>
        <w:tblInd w:w="82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tblPr>
      <w:tblGrid>
        <w:gridCol w:w="2839"/>
        <w:gridCol w:w="2838"/>
        <w:gridCol w:w="2839"/>
      </w:tblGrid>
      <w:tr w:rsidR="00E359E5" w:rsidRPr="00415EA0">
        <w:trPr>
          <w:trHeight w:val="638"/>
        </w:trPr>
        <w:tc>
          <w:tcPr>
            <w:tcW w:w="283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359E5" w:rsidRPr="00415EA0" w:rsidRDefault="00652B37">
            <w:pPr>
              <w:pStyle w:val="Corps"/>
              <w:jc w:val="both"/>
              <w:rPr>
                <w:color w:val="auto"/>
              </w:rPr>
            </w:pPr>
            <w:r w:rsidRPr="00415EA0">
              <w:rPr>
                <w:rStyle w:val="Aucun"/>
                <w:rFonts w:ascii="Times New Roman" w:hAnsi="Times New Roman"/>
                <w:color w:val="auto"/>
                <w:sz w:val="28"/>
                <w:szCs w:val="28"/>
              </w:rPr>
              <w:t>la langue latine</w:t>
            </w:r>
          </w:p>
        </w:tc>
        <w:tc>
          <w:tcPr>
            <w:tcW w:w="283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359E5" w:rsidRPr="00415EA0" w:rsidRDefault="00652B37">
            <w:pPr>
              <w:pStyle w:val="Corps"/>
              <w:rPr>
                <w:color w:val="auto"/>
              </w:rPr>
            </w:pPr>
            <w:r w:rsidRPr="00415EA0">
              <w:rPr>
                <w:rStyle w:val="Aucun"/>
                <w:rFonts w:ascii="Times New Roman" w:hAnsi="Times New Roman"/>
                <w:color w:val="auto"/>
                <w:sz w:val="28"/>
                <w:szCs w:val="28"/>
              </w:rPr>
              <w:t>la langue latine et la langue grecque </w:t>
            </w:r>
          </w:p>
        </w:tc>
        <w:tc>
          <w:tcPr>
            <w:tcW w:w="283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359E5" w:rsidRPr="00415EA0" w:rsidRDefault="00652B37">
            <w:pPr>
              <w:pStyle w:val="Corps"/>
              <w:rPr>
                <w:color w:val="auto"/>
              </w:rPr>
            </w:pPr>
            <w:r w:rsidRPr="00415EA0">
              <w:rPr>
                <w:rStyle w:val="Aucun"/>
                <w:rFonts w:ascii="Times New Roman" w:hAnsi="Times New Roman"/>
                <w:color w:val="auto"/>
                <w:sz w:val="28"/>
                <w:szCs w:val="28"/>
              </w:rPr>
              <w:t>la culture latine et/ou grecque </w:t>
            </w:r>
          </w:p>
        </w:tc>
      </w:tr>
      <w:tr w:rsidR="00E359E5" w:rsidRPr="00415EA0">
        <w:trPr>
          <w:trHeight w:val="300"/>
        </w:trPr>
        <w:tc>
          <w:tcPr>
            <w:tcW w:w="283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359E5" w:rsidRPr="00415EA0" w:rsidRDefault="00E359E5"/>
        </w:tc>
        <w:tc>
          <w:tcPr>
            <w:tcW w:w="283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359E5" w:rsidRPr="00415EA0" w:rsidRDefault="00E359E5"/>
        </w:tc>
        <w:tc>
          <w:tcPr>
            <w:tcW w:w="283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359E5" w:rsidRPr="00415EA0" w:rsidRDefault="00E359E5"/>
        </w:tc>
      </w:tr>
      <w:tr w:rsidR="00E359E5" w:rsidRPr="00415EA0">
        <w:trPr>
          <w:trHeight w:val="300"/>
        </w:trPr>
        <w:tc>
          <w:tcPr>
            <w:tcW w:w="283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359E5" w:rsidRPr="00415EA0" w:rsidRDefault="00E359E5"/>
        </w:tc>
        <w:tc>
          <w:tcPr>
            <w:tcW w:w="283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359E5" w:rsidRPr="00415EA0" w:rsidRDefault="00E359E5"/>
        </w:tc>
        <w:tc>
          <w:tcPr>
            <w:tcW w:w="283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359E5" w:rsidRPr="00415EA0" w:rsidRDefault="00E359E5"/>
        </w:tc>
      </w:tr>
      <w:tr w:rsidR="00E359E5" w:rsidRPr="00415EA0">
        <w:trPr>
          <w:trHeight w:val="300"/>
        </w:trPr>
        <w:tc>
          <w:tcPr>
            <w:tcW w:w="283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359E5" w:rsidRPr="00415EA0" w:rsidRDefault="00E359E5"/>
        </w:tc>
        <w:tc>
          <w:tcPr>
            <w:tcW w:w="283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359E5" w:rsidRPr="00415EA0" w:rsidRDefault="00E359E5"/>
        </w:tc>
        <w:tc>
          <w:tcPr>
            <w:tcW w:w="283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359E5" w:rsidRPr="00415EA0" w:rsidRDefault="00E359E5"/>
        </w:tc>
      </w:tr>
      <w:tr w:rsidR="00E359E5" w:rsidRPr="00415EA0">
        <w:trPr>
          <w:trHeight w:val="300"/>
        </w:trPr>
        <w:tc>
          <w:tcPr>
            <w:tcW w:w="283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359E5" w:rsidRPr="00415EA0" w:rsidRDefault="00E359E5"/>
        </w:tc>
        <w:tc>
          <w:tcPr>
            <w:tcW w:w="283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359E5" w:rsidRPr="00415EA0" w:rsidRDefault="00E359E5"/>
        </w:tc>
        <w:tc>
          <w:tcPr>
            <w:tcW w:w="283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359E5" w:rsidRPr="00415EA0" w:rsidRDefault="00E359E5"/>
        </w:tc>
      </w:tr>
    </w:tbl>
    <w:p w:rsidR="00E359E5" w:rsidRPr="00415EA0" w:rsidRDefault="00E359E5">
      <w:pPr>
        <w:pStyle w:val="Corps"/>
        <w:widowControl w:val="0"/>
        <w:ind w:left="720" w:hanging="720"/>
        <w:rPr>
          <w:rStyle w:val="Aucun"/>
          <w:rFonts w:ascii="Times New Roman" w:eastAsia="Arial Unicode MS" w:hAnsi="Times New Roman" w:cs="Times New Roman"/>
          <w:color w:val="auto"/>
          <w:lang w:eastAsia="en-US"/>
        </w:rPr>
      </w:pPr>
    </w:p>
    <w:p w:rsidR="00E359E5" w:rsidRPr="00415EA0" w:rsidRDefault="00E359E5">
      <w:pPr>
        <w:pStyle w:val="Corps"/>
        <w:jc w:val="both"/>
        <w:rPr>
          <w:rStyle w:val="Aucun"/>
        </w:rPr>
      </w:pPr>
    </w:p>
    <w:p w:rsidR="00E359E5" w:rsidRPr="00415EA0" w:rsidRDefault="00E359E5">
      <w:pPr>
        <w:pStyle w:val="Corps"/>
        <w:jc w:val="both"/>
        <w:rPr>
          <w:rStyle w:val="Aucun"/>
        </w:rPr>
      </w:pPr>
    </w:p>
    <w:p w:rsidR="00E359E5" w:rsidRPr="00415EA0" w:rsidRDefault="00652B37">
      <w:pPr>
        <w:pStyle w:val="Corps"/>
        <w:jc w:val="both"/>
        <w:rPr>
          <w:rStyle w:val="Aucun"/>
        </w:rPr>
      </w:pPr>
      <w:r w:rsidRPr="00415EA0">
        <w:rPr>
          <w:rStyle w:val="Aucun"/>
          <w:color w:val="auto"/>
          <w:sz w:val="28"/>
          <w:szCs w:val="28"/>
        </w:rPr>
        <w:t xml:space="preserve">            c) les étudiants qui suivent les cursus de langues et cultures classiques doivent-ils étudier d’autres disciplines, et si oui, lesquelles ?</w:t>
      </w:r>
    </w:p>
    <w:tbl>
      <w:tblPr>
        <w:tblStyle w:val="TableNormal"/>
        <w:tblW w:w="8516" w:type="dxa"/>
        <w:tblInd w:w="82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tblPr>
      <w:tblGrid>
        <w:gridCol w:w="4258"/>
        <w:gridCol w:w="4258"/>
      </w:tblGrid>
      <w:tr w:rsidR="00E359E5" w:rsidRPr="00415EA0">
        <w:trPr>
          <w:trHeight w:val="300"/>
        </w:trPr>
        <w:tc>
          <w:tcPr>
            <w:tcW w:w="42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359E5" w:rsidRPr="00415EA0" w:rsidRDefault="00652B37">
            <w:pPr>
              <w:pStyle w:val="Paragraphedeliste"/>
              <w:ind w:left="0"/>
              <w:rPr>
                <w:color w:val="auto"/>
              </w:rPr>
            </w:pPr>
            <w:r w:rsidRPr="00415EA0">
              <w:rPr>
                <w:rStyle w:val="Aucun"/>
                <w:rFonts w:ascii="Times New Roman" w:hAnsi="Times New Roman"/>
                <w:color w:val="auto"/>
              </w:rPr>
              <w:t>oui / non</w:t>
            </w:r>
          </w:p>
        </w:tc>
        <w:tc>
          <w:tcPr>
            <w:tcW w:w="42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359E5" w:rsidRPr="00415EA0" w:rsidRDefault="00652B37">
            <w:pPr>
              <w:pStyle w:val="Paragraphedeliste"/>
              <w:ind w:left="0"/>
              <w:rPr>
                <w:color w:val="auto"/>
              </w:rPr>
            </w:pPr>
            <w:r w:rsidRPr="00415EA0">
              <w:rPr>
                <w:rStyle w:val="Aucun"/>
                <w:rFonts w:ascii="Times New Roman" w:hAnsi="Times New Roman"/>
                <w:color w:val="auto"/>
              </w:rPr>
              <w:t>lesquelles</w:t>
            </w:r>
          </w:p>
        </w:tc>
      </w:tr>
      <w:tr w:rsidR="00E359E5" w:rsidRPr="00415EA0">
        <w:trPr>
          <w:trHeight w:val="300"/>
        </w:trPr>
        <w:tc>
          <w:tcPr>
            <w:tcW w:w="42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359E5" w:rsidRPr="00415EA0" w:rsidRDefault="00606A79">
            <w:r w:rsidRPr="00415EA0">
              <w:t>oui</w:t>
            </w:r>
          </w:p>
        </w:tc>
        <w:tc>
          <w:tcPr>
            <w:tcW w:w="42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359E5" w:rsidRPr="00415EA0" w:rsidRDefault="00606A79">
            <w:r w:rsidRPr="00415EA0">
              <w:t>Français (langue et littérature)</w:t>
            </w:r>
          </w:p>
        </w:tc>
      </w:tr>
      <w:tr w:rsidR="00E359E5" w:rsidRPr="00415EA0">
        <w:trPr>
          <w:trHeight w:val="300"/>
        </w:trPr>
        <w:tc>
          <w:tcPr>
            <w:tcW w:w="42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359E5" w:rsidRPr="00415EA0" w:rsidRDefault="00E359E5"/>
        </w:tc>
        <w:tc>
          <w:tcPr>
            <w:tcW w:w="42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359E5" w:rsidRPr="00415EA0" w:rsidRDefault="00E359E5"/>
        </w:tc>
      </w:tr>
      <w:tr w:rsidR="00E359E5" w:rsidRPr="00415EA0">
        <w:trPr>
          <w:trHeight w:val="300"/>
        </w:trPr>
        <w:tc>
          <w:tcPr>
            <w:tcW w:w="42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359E5" w:rsidRPr="00415EA0" w:rsidRDefault="00E359E5"/>
        </w:tc>
        <w:tc>
          <w:tcPr>
            <w:tcW w:w="42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359E5" w:rsidRPr="00415EA0" w:rsidRDefault="00E359E5"/>
        </w:tc>
      </w:tr>
    </w:tbl>
    <w:p w:rsidR="00E359E5" w:rsidRPr="00415EA0" w:rsidRDefault="00E359E5">
      <w:pPr>
        <w:pStyle w:val="Corps"/>
        <w:widowControl w:val="0"/>
        <w:ind w:left="720" w:hanging="720"/>
        <w:jc w:val="both"/>
        <w:rPr>
          <w:rStyle w:val="Aucun"/>
          <w:rFonts w:ascii="Times New Roman" w:eastAsia="Arial Unicode MS" w:hAnsi="Times New Roman" w:cs="Times New Roman"/>
          <w:color w:val="auto"/>
          <w:lang w:eastAsia="en-US"/>
        </w:rPr>
      </w:pPr>
    </w:p>
    <w:p w:rsidR="00E359E5" w:rsidRPr="00415EA0" w:rsidRDefault="00E359E5">
      <w:pPr>
        <w:pStyle w:val="Corps"/>
        <w:jc w:val="both"/>
        <w:rPr>
          <w:rStyle w:val="Aucun"/>
        </w:rPr>
      </w:pPr>
    </w:p>
    <w:p w:rsidR="00E359E5" w:rsidRPr="00415EA0" w:rsidRDefault="00E359E5">
      <w:pPr>
        <w:pStyle w:val="Corps"/>
        <w:jc w:val="both"/>
        <w:rPr>
          <w:rStyle w:val="Aucun"/>
        </w:rPr>
      </w:pPr>
    </w:p>
    <w:p w:rsidR="00E359E5" w:rsidRPr="00415EA0" w:rsidRDefault="00652B37">
      <w:pPr>
        <w:pStyle w:val="Paragraphedeliste"/>
        <w:numPr>
          <w:ilvl w:val="0"/>
          <w:numId w:val="18"/>
        </w:numPr>
        <w:jc w:val="both"/>
        <w:rPr>
          <w:rFonts w:ascii="Times New Roman" w:hAnsi="Times New Roman"/>
          <w:color w:val="auto"/>
          <w:sz w:val="28"/>
          <w:szCs w:val="28"/>
          <w:lang w:val="fr-FR"/>
        </w:rPr>
      </w:pPr>
      <w:r w:rsidRPr="00415EA0">
        <w:rPr>
          <w:rStyle w:val="Aucun"/>
          <w:rFonts w:ascii="Times New Roman" w:hAnsi="Times New Roman"/>
          <w:color w:val="auto"/>
          <w:sz w:val="28"/>
          <w:szCs w:val="28"/>
        </w:rPr>
        <w:t>comment les enseignants de langues anciennes du secondaire sont-ils recrutés ?</w:t>
      </w:r>
    </w:p>
    <w:tbl>
      <w:tblPr>
        <w:tblStyle w:val="TableNormal"/>
        <w:tblW w:w="8516" w:type="dxa"/>
        <w:tblInd w:w="82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tblPr>
      <w:tblGrid>
        <w:gridCol w:w="8516"/>
      </w:tblGrid>
      <w:tr w:rsidR="00E359E5" w:rsidRPr="00415EA0">
        <w:trPr>
          <w:trHeight w:val="2100"/>
        </w:trPr>
        <w:tc>
          <w:tcPr>
            <w:tcW w:w="851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359E5" w:rsidRPr="00415EA0" w:rsidRDefault="00E359E5">
            <w:pPr>
              <w:pStyle w:val="Paragraphedeliste"/>
              <w:ind w:left="0"/>
              <w:rPr>
                <w:rStyle w:val="Aucun"/>
              </w:rPr>
            </w:pPr>
          </w:p>
          <w:p w:rsidR="00E359E5" w:rsidRPr="00415EA0" w:rsidRDefault="009040B3">
            <w:pPr>
              <w:pStyle w:val="Paragraphedeliste"/>
              <w:ind w:left="0"/>
              <w:rPr>
                <w:rStyle w:val="Aucun"/>
              </w:rPr>
            </w:pPr>
            <w:r w:rsidRPr="00415EA0">
              <w:rPr>
                <w:rStyle w:val="Aucun"/>
                <w:rFonts w:ascii="Times New Roman" w:hAnsi="Times New Roman"/>
                <w:color w:val="auto"/>
                <w:sz w:val="28"/>
              </w:rPr>
              <w:t>Par des concours nationaux (</w:t>
            </w:r>
            <w:r w:rsidRPr="00415EA0">
              <w:rPr>
                <w:rStyle w:val="Aucun"/>
                <w:rFonts w:ascii="Times New Roman" w:hAnsi="Times New Roman"/>
                <w:i/>
                <w:color w:val="auto"/>
                <w:sz w:val="28"/>
              </w:rPr>
              <w:t>c</w:t>
            </w:r>
            <w:r w:rsidR="008450B9" w:rsidRPr="00415EA0">
              <w:rPr>
                <w:rStyle w:val="Aucun"/>
                <w:rFonts w:ascii="Times New Roman" w:hAnsi="Times New Roman"/>
                <w:i/>
                <w:color w:val="auto"/>
                <w:sz w:val="28"/>
              </w:rPr>
              <w:t>f.</w:t>
            </w:r>
            <w:r w:rsidRPr="00415EA0">
              <w:rPr>
                <w:rStyle w:val="Aucun"/>
                <w:rFonts w:ascii="Times New Roman" w:hAnsi="Times New Roman"/>
                <w:color w:val="auto"/>
                <w:sz w:val="28"/>
              </w:rPr>
              <w:t xml:space="preserve"> ci-dessous)</w:t>
            </w:r>
          </w:p>
          <w:p w:rsidR="00E359E5" w:rsidRPr="00415EA0" w:rsidRDefault="009040B3">
            <w:pPr>
              <w:pStyle w:val="Paragraphedeliste"/>
              <w:ind w:left="0"/>
              <w:rPr>
                <w:rStyle w:val="Aucun"/>
              </w:rPr>
            </w:pPr>
            <w:r w:rsidRPr="00415EA0">
              <w:rPr>
                <w:rStyle w:val="Aucun"/>
                <w:rFonts w:ascii="Times New Roman" w:hAnsi="Times New Roman"/>
                <w:color w:val="auto"/>
                <w:sz w:val="28"/>
              </w:rPr>
              <w:t>Création en 2018 d’une certification complémentaire qui est présentée principalement par des certifiés ou des agrégés d’autres disciplines</w:t>
            </w:r>
            <w:r w:rsidR="00E83B90" w:rsidRPr="00415EA0">
              <w:rPr>
                <w:rStyle w:val="Aucun"/>
                <w:rFonts w:ascii="Times New Roman" w:hAnsi="Times New Roman"/>
                <w:color w:val="auto"/>
                <w:sz w:val="28"/>
              </w:rPr>
              <w:t xml:space="preserve"> et dont le mode de validation varie selon les académies.</w:t>
            </w:r>
          </w:p>
          <w:p w:rsidR="00E359E5" w:rsidRPr="00415EA0" w:rsidRDefault="00E359E5">
            <w:pPr>
              <w:pStyle w:val="Paragraphedeliste"/>
              <w:ind w:left="0"/>
              <w:rPr>
                <w:rStyle w:val="Aucun"/>
              </w:rPr>
            </w:pPr>
          </w:p>
          <w:p w:rsidR="00E359E5" w:rsidRPr="00415EA0" w:rsidRDefault="00E359E5">
            <w:pPr>
              <w:pStyle w:val="Paragraphedeliste"/>
              <w:ind w:left="0"/>
              <w:rPr>
                <w:rStyle w:val="Aucun"/>
              </w:rPr>
            </w:pPr>
          </w:p>
          <w:p w:rsidR="00E359E5" w:rsidRPr="00415EA0" w:rsidRDefault="00E359E5">
            <w:pPr>
              <w:pStyle w:val="Paragraphedeliste"/>
              <w:ind w:left="0"/>
              <w:rPr>
                <w:color w:val="auto"/>
              </w:rPr>
            </w:pPr>
          </w:p>
        </w:tc>
      </w:tr>
    </w:tbl>
    <w:p w:rsidR="00E359E5" w:rsidRPr="00415EA0" w:rsidRDefault="00E359E5">
      <w:pPr>
        <w:pStyle w:val="Paragraphedeliste"/>
        <w:widowControl w:val="0"/>
        <w:numPr>
          <w:ilvl w:val="0"/>
          <w:numId w:val="19"/>
        </w:numPr>
        <w:jc w:val="both"/>
        <w:rPr>
          <w:color w:val="auto"/>
          <w:lang w:val="fr-FR"/>
        </w:rPr>
      </w:pPr>
    </w:p>
    <w:p w:rsidR="00E359E5" w:rsidRPr="00415EA0" w:rsidRDefault="00652B37">
      <w:pPr>
        <w:pStyle w:val="Paragraphedeliste"/>
        <w:ind w:left="780"/>
        <w:jc w:val="both"/>
        <w:rPr>
          <w:rStyle w:val="Aucun"/>
        </w:rPr>
      </w:pPr>
      <w:r w:rsidRPr="00415EA0">
        <w:rPr>
          <w:rStyle w:val="Aucun"/>
          <w:color w:val="auto"/>
          <w:sz w:val="28"/>
          <w:szCs w:val="28"/>
        </w:rPr>
        <w:t xml:space="preserve">       - par concours ? Si oui, au bout de combien d’années d’études et sur quelles épreuves ?</w:t>
      </w:r>
    </w:p>
    <w:tbl>
      <w:tblPr>
        <w:tblStyle w:val="TableNormal"/>
        <w:tblW w:w="8516" w:type="dxa"/>
        <w:tblInd w:w="82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tblPr>
      <w:tblGrid>
        <w:gridCol w:w="8516"/>
      </w:tblGrid>
      <w:tr w:rsidR="00E359E5" w:rsidRPr="00415EA0">
        <w:trPr>
          <w:trHeight w:val="2400"/>
        </w:trPr>
        <w:tc>
          <w:tcPr>
            <w:tcW w:w="851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9040B3" w:rsidRPr="00415EA0" w:rsidRDefault="009040B3">
            <w:pPr>
              <w:pStyle w:val="Corps"/>
              <w:rPr>
                <w:rStyle w:val="Aucun"/>
              </w:rPr>
            </w:pPr>
          </w:p>
          <w:p w:rsidR="009040B3" w:rsidRPr="00415EA0" w:rsidRDefault="009040B3">
            <w:pPr>
              <w:pStyle w:val="Corps"/>
              <w:rPr>
                <w:rStyle w:val="Aucun"/>
              </w:rPr>
            </w:pPr>
            <w:r w:rsidRPr="00415EA0">
              <w:rPr>
                <w:rStyle w:val="Aucun"/>
                <w:rFonts w:ascii="Times New Roman" w:hAnsi="Times New Roman"/>
                <w:color w:val="auto"/>
                <w:sz w:val="28"/>
              </w:rPr>
              <w:t>CAPES externe à la fin de la 4</w:t>
            </w:r>
            <w:r w:rsidRPr="00415EA0">
              <w:rPr>
                <w:rStyle w:val="Aucun"/>
                <w:rFonts w:ascii="Times New Roman" w:hAnsi="Times New Roman"/>
                <w:color w:val="auto"/>
                <w:sz w:val="28"/>
                <w:vertAlign w:val="superscript"/>
              </w:rPr>
              <w:t>e</w:t>
            </w:r>
            <w:r w:rsidRPr="00415EA0">
              <w:rPr>
                <w:rStyle w:val="Aucun"/>
                <w:rFonts w:ascii="Times New Roman" w:hAnsi="Times New Roman"/>
                <w:color w:val="auto"/>
                <w:sz w:val="28"/>
              </w:rPr>
              <w:t xml:space="preserve"> année</w:t>
            </w:r>
          </w:p>
          <w:p w:rsidR="00E359E5" w:rsidRPr="00415EA0" w:rsidRDefault="009040B3">
            <w:pPr>
              <w:pStyle w:val="Corps"/>
              <w:rPr>
                <w:rStyle w:val="Aucun"/>
              </w:rPr>
            </w:pPr>
            <w:r w:rsidRPr="00415EA0">
              <w:rPr>
                <w:rStyle w:val="Aucun"/>
                <w:rFonts w:ascii="Times New Roman" w:hAnsi="Times New Roman"/>
                <w:color w:val="auto"/>
                <w:sz w:val="28"/>
              </w:rPr>
              <w:t>Agrégation externe de lettres classiques ou de grammaire après la 5</w:t>
            </w:r>
            <w:r w:rsidRPr="00415EA0">
              <w:rPr>
                <w:rStyle w:val="Aucun"/>
                <w:rFonts w:ascii="Times New Roman" w:hAnsi="Times New Roman"/>
                <w:color w:val="auto"/>
                <w:sz w:val="28"/>
                <w:vertAlign w:val="superscript"/>
              </w:rPr>
              <w:t>e</w:t>
            </w:r>
            <w:r w:rsidRPr="00415EA0">
              <w:rPr>
                <w:rStyle w:val="Aucun"/>
                <w:rFonts w:ascii="Times New Roman" w:hAnsi="Times New Roman"/>
                <w:color w:val="auto"/>
                <w:sz w:val="28"/>
              </w:rPr>
              <w:t xml:space="preserve"> année</w:t>
            </w:r>
          </w:p>
          <w:p w:rsidR="00B6703F" w:rsidRPr="00415EA0" w:rsidRDefault="00B13DDB">
            <w:pPr>
              <w:pStyle w:val="Corps"/>
              <w:rPr>
                <w:rStyle w:val="Aucun"/>
              </w:rPr>
            </w:pPr>
            <w:r w:rsidRPr="00415EA0">
              <w:rPr>
                <w:rStyle w:val="Aucun"/>
                <w:rFonts w:ascii="Times New Roman" w:hAnsi="Times New Roman"/>
                <w:color w:val="auto"/>
                <w:sz w:val="28"/>
              </w:rPr>
              <w:t>Les épreuves de ces concours testent les candidats sur 3 disciplines : français, latin et grec et comportent des épreuves écrites et orales (en latin et en grec, il s’agit principalement de traductions, de commentaires littéraires et grammaticaux ainsi que de didactique des langues anciennes).</w:t>
            </w:r>
          </w:p>
          <w:p w:rsidR="00E359E5" w:rsidRPr="00415EA0" w:rsidRDefault="00B6703F">
            <w:pPr>
              <w:pStyle w:val="Corps"/>
              <w:rPr>
                <w:rStyle w:val="Aucun"/>
              </w:rPr>
            </w:pPr>
            <w:r w:rsidRPr="00415EA0">
              <w:rPr>
                <w:rStyle w:val="Aucun"/>
                <w:rFonts w:ascii="Times New Roman" w:hAnsi="Times New Roman"/>
                <w:color w:val="auto"/>
                <w:sz w:val="28"/>
              </w:rPr>
              <w:t>Le programme est choisi par le jury de chaque concours</w:t>
            </w:r>
            <w:r w:rsidR="008450B9" w:rsidRPr="00415EA0">
              <w:rPr>
                <w:rStyle w:val="Aucun"/>
                <w:rFonts w:ascii="Times New Roman" w:hAnsi="Times New Roman"/>
                <w:color w:val="auto"/>
                <w:sz w:val="28"/>
              </w:rPr>
              <w:t>.</w:t>
            </w:r>
            <w:r w:rsidR="00B13DDB" w:rsidRPr="00415EA0">
              <w:rPr>
                <w:rStyle w:val="Aucun"/>
                <w:rFonts w:ascii="Times New Roman" w:hAnsi="Times New Roman"/>
                <w:color w:val="auto"/>
                <w:sz w:val="28"/>
              </w:rPr>
              <w:t xml:space="preserve"> </w:t>
            </w:r>
          </w:p>
          <w:p w:rsidR="00E359E5" w:rsidRPr="00415EA0" w:rsidRDefault="00E359E5">
            <w:pPr>
              <w:pStyle w:val="Corps"/>
              <w:rPr>
                <w:rStyle w:val="Aucun"/>
              </w:rPr>
            </w:pPr>
          </w:p>
          <w:p w:rsidR="00E359E5" w:rsidRPr="00415EA0" w:rsidRDefault="00E359E5">
            <w:pPr>
              <w:pStyle w:val="Corps"/>
              <w:rPr>
                <w:rStyle w:val="Aucun"/>
              </w:rPr>
            </w:pPr>
          </w:p>
          <w:p w:rsidR="00E359E5" w:rsidRPr="00415EA0" w:rsidRDefault="00E359E5">
            <w:pPr>
              <w:pStyle w:val="Corps"/>
              <w:rPr>
                <w:rStyle w:val="Aucun"/>
              </w:rPr>
            </w:pPr>
          </w:p>
          <w:p w:rsidR="00E359E5" w:rsidRPr="00415EA0" w:rsidRDefault="00E359E5">
            <w:pPr>
              <w:pStyle w:val="Corps"/>
              <w:rPr>
                <w:color w:val="auto"/>
              </w:rPr>
            </w:pPr>
          </w:p>
        </w:tc>
      </w:tr>
    </w:tbl>
    <w:p w:rsidR="00E359E5" w:rsidRPr="00415EA0" w:rsidRDefault="00E359E5">
      <w:pPr>
        <w:pStyle w:val="Paragraphedeliste"/>
        <w:widowControl w:val="0"/>
        <w:ind w:hanging="720"/>
        <w:jc w:val="both"/>
        <w:rPr>
          <w:rStyle w:val="Aucun"/>
          <w:rFonts w:ascii="Times New Roman" w:eastAsia="Arial Unicode MS" w:hAnsi="Times New Roman" w:cs="Times New Roman"/>
          <w:color w:val="auto"/>
          <w:lang w:eastAsia="en-US"/>
        </w:rPr>
      </w:pPr>
    </w:p>
    <w:p w:rsidR="00E359E5" w:rsidRPr="00415EA0" w:rsidRDefault="00E359E5">
      <w:pPr>
        <w:pStyle w:val="Paragraphedeliste"/>
        <w:ind w:left="780"/>
        <w:jc w:val="both"/>
        <w:rPr>
          <w:rStyle w:val="Aucun"/>
        </w:rPr>
      </w:pPr>
    </w:p>
    <w:p w:rsidR="00E359E5" w:rsidRPr="00415EA0" w:rsidRDefault="00E359E5">
      <w:pPr>
        <w:pStyle w:val="Corps"/>
        <w:jc w:val="both"/>
        <w:rPr>
          <w:rStyle w:val="Aucun"/>
        </w:rPr>
      </w:pPr>
    </w:p>
    <w:p w:rsidR="00E359E5" w:rsidRPr="00415EA0" w:rsidRDefault="00652B37">
      <w:pPr>
        <w:pStyle w:val="Paragraphedeliste"/>
        <w:ind w:left="780"/>
        <w:jc w:val="both"/>
        <w:rPr>
          <w:rStyle w:val="Aucun"/>
        </w:rPr>
      </w:pPr>
      <w:r w:rsidRPr="00415EA0">
        <w:rPr>
          <w:rStyle w:val="Aucun"/>
          <w:color w:val="auto"/>
          <w:sz w:val="28"/>
          <w:szCs w:val="28"/>
        </w:rPr>
        <w:t xml:space="preserve">      - par d’autres modalités à préciser ci-dessous :</w:t>
      </w:r>
    </w:p>
    <w:p w:rsidR="00E359E5" w:rsidRPr="00415EA0" w:rsidRDefault="00E359E5">
      <w:pPr>
        <w:pStyle w:val="Corps"/>
        <w:jc w:val="both"/>
        <w:rPr>
          <w:rStyle w:val="Aucun"/>
        </w:rPr>
      </w:pPr>
    </w:p>
    <w:tbl>
      <w:tblPr>
        <w:tblStyle w:val="TableNormal"/>
        <w:tblW w:w="8516" w:type="dxa"/>
        <w:tblInd w:w="82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tblPr>
      <w:tblGrid>
        <w:gridCol w:w="8516"/>
      </w:tblGrid>
      <w:tr w:rsidR="00E359E5" w:rsidRPr="00415EA0">
        <w:trPr>
          <w:trHeight w:val="2400"/>
        </w:trPr>
        <w:tc>
          <w:tcPr>
            <w:tcW w:w="851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359E5" w:rsidRPr="00415EA0" w:rsidRDefault="00E359E5">
            <w:pPr>
              <w:pStyle w:val="Corps"/>
              <w:rPr>
                <w:rStyle w:val="Aucun"/>
              </w:rPr>
            </w:pPr>
          </w:p>
          <w:p w:rsidR="00E359E5" w:rsidRPr="00415EA0" w:rsidRDefault="0074107B">
            <w:pPr>
              <w:pStyle w:val="Corps"/>
              <w:rPr>
                <w:rStyle w:val="Aucun"/>
              </w:rPr>
            </w:pPr>
            <w:r w:rsidRPr="00415EA0">
              <w:rPr>
                <w:rStyle w:val="Aucun"/>
                <w:color w:val="auto"/>
              </w:rPr>
              <w:t>Certification (</w:t>
            </w:r>
            <w:r w:rsidRPr="00415EA0">
              <w:rPr>
                <w:rStyle w:val="Aucun"/>
                <w:i/>
                <w:color w:val="auto"/>
              </w:rPr>
              <w:t>cf</w:t>
            </w:r>
            <w:r w:rsidR="00906A49" w:rsidRPr="00415EA0">
              <w:rPr>
                <w:rStyle w:val="Aucun"/>
                <w:i/>
                <w:color w:val="auto"/>
              </w:rPr>
              <w:t xml:space="preserve">. </w:t>
            </w:r>
            <w:r w:rsidRPr="00415EA0">
              <w:rPr>
                <w:rStyle w:val="Aucun"/>
                <w:i/>
                <w:color w:val="auto"/>
              </w:rPr>
              <w:t xml:space="preserve"> </w:t>
            </w:r>
            <w:r w:rsidRPr="00415EA0">
              <w:rPr>
                <w:rStyle w:val="Aucun"/>
                <w:color w:val="auto"/>
              </w:rPr>
              <w:t>plus haut)</w:t>
            </w:r>
          </w:p>
          <w:p w:rsidR="00E359E5" w:rsidRPr="00415EA0" w:rsidRDefault="00E359E5">
            <w:pPr>
              <w:pStyle w:val="Corps"/>
              <w:rPr>
                <w:rStyle w:val="Aucun"/>
              </w:rPr>
            </w:pPr>
          </w:p>
          <w:p w:rsidR="00E359E5" w:rsidRPr="00415EA0" w:rsidRDefault="00E359E5">
            <w:pPr>
              <w:pStyle w:val="Corps"/>
              <w:rPr>
                <w:rStyle w:val="Aucun"/>
              </w:rPr>
            </w:pPr>
          </w:p>
          <w:p w:rsidR="00E359E5" w:rsidRPr="00415EA0" w:rsidRDefault="00E359E5">
            <w:pPr>
              <w:pStyle w:val="Corps"/>
              <w:rPr>
                <w:rStyle w:val="Aucun"/>
              </w:rPr>
            </w:pPr>
          </w:p>
          <w:p w:rsidR="00E359E5" w:rsidRPr="00415EA0" w:rsidRDefault="00E359E5">
            <w:pPr>
              <w:pStyle w:val="Corps"/>
              <w:rPr>
                <w:rStyle w:val="Aucun"/>
              </w:rPr>
            </w:pPr>
          </w:p>
          <w:p w:rsidR="00E359E5" w:rsidRPr="00415EA0" w:rsidRDefault="00E359E5">
            <w:pPr>
              <w:pStyle w:val="Corps"/>
              <w:rPr>
                <w:color w:val="auto"/>
              </w:rPr>
            </w:pPr>
          </w:p>
        </w:tc>
      </w:tr>
    </w:tbl>
    <w:p w:rsidR="00E359E5" w:rsidRPr="00415EA0" w:rsidRDefault="00E359E5">
      <w:pPr>
        <w:pStyle w:val="Corps"/>
        <w:widowControl w:val="0"/>
        <w:ind w:left="720" w:hanging="720"/>
        <w:jc w:val="both"/>
        <w:rPr>
          <w:rStyle w:val="Aucun"/>
          <w:rFonts w:ascii="Times New Roman" w:eastAsia="Arial Unicode MS" w:hAnsi="Times New Roman" w:cs="Times New Roman"/>
          <w:color w:val="auto"/>
          <w:lang w:eastAsia="en-US"/>
        </w:rPr>
      </w:pPr>
    </w:p>
    <w:p w:rsidR="00E359E5" w:rsidRPr="00415EA0" w:rsidRDefault="00E359E5">
      <w:pPr>
        <w:pStyle w:val="Paragraphedeliste"/>
        <w:ind w:left="780"/>
        <w:jc w:val="both"/>
        <w:rPr>
          <w:rStyle w:val="Aucun"/>
        </w:rPr>
      </w:pPr>
    </w:p>
    <w:p w:rsidR="00E359E5" w:rsidRPr="00415EA0" w:rsidRDefault="00652B37">
      <w:pPr>
        <w:pStyle w:val="Paragraphedeliste"/>
        <w:ind w:left="780"/>
        <w:jc w:val="both"/>
        <w:rPr>
          <w:rStyle w:val="Aucun"/>
        </w:rPr>
      </w:pPr>
      <w:r w:rsidRPr="00415EA0">
        <w:rPr>
          <w:rStyle w:val="Aucun"/>
          <w:color w:val="auto"/>
          <w:sz w:val="28"/>
          <w:szCs w:val="28"/>
        </w:rPr>
        <w:t>e) combien d’enseignants environ sont recrutés chaque année ?</w:t>
      </w:r>
    </w:p>
    <w:tbl>
      <w:tblPr>
        <w:tblStyle w:val="TableNormal"/>
        <w:tblW w:w="8516" w:type="dxa"/>
        <w:tblInd w:w="82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tblPr>
      <w:tblGrid>
        <w:gridCol w:w="8516"/>
      </w:tblGrid>
      <w:tr w:rsidR="00E359E5" w:rsidRPr="00415EA0">
        <w:trPr>
          <w:trHeight w:val="2400"/>
        </w:trPr>
        <w:tc>
          <w:tcPr>
            <w:tcW w:w="851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74107B" w:rsidRPr="00415EA0" w:rsidRDefault="0074107B">
            <w:pPr>
              <w:pStyle w:val="Corps"/>
              <w:rPr>
                <w:rStyle w:val="Aucun"/>
              </w:rPr>
            </w:pPr>
            <w:r w:rsidRPr="00415EA0">
              <w:rPr>
                <w:rStyle w:val="Aucun"/>
                <w:color w:val="auto"/>
                <w:sz w:val="28"/>
              </w:rPr>
              <w:t>CAPES externe : 63</w:t>
            </w:r>
          </w:p>
          <w:p w:rsidR="0085415F" w:rsidRPr="00415EA0" w:rsidRDefault="0074107B">
            <w:pPr>
              <w:pStyle w:val="Corps"/>
              <w:rPr>
                <w:rStyle w:val="Aucun"/>
              </w:rPr>
            </w:pPr>
            <w:r w:rsidRPr="00415EA0">
              <w:rPr>
                <w:rStyle w:val="Aucun"/>
                <w:color w:val="auto"/>
                <w:sz w:val="28"/>
              </w:rPr>
              <w:t xml:space="preserve">Agrégation externe de lettres classiques : </w:t>
            </w:r>
            <w:r w:rsidR="0085415F" w:rsidRPr="00415EA0">
              <w:rPr>
                <w:rStyle w:val="Aucun"/>
                <w:color w:val="auto"/>
                <w:sz w:val="28"/>
              </w:rPr>
              <w:t>54</w:t>
            </w:r>
          </w:p>
          <w:p w:rsidR="007004D3" w:rsidRPr="00415EA0" w:rsidRDefault="0085415F">
            <w:pPr>
              <w:pStyle w:val="Corps"/>
              <w:rPr>
                <w:rStyle w:val="Aucun"/>
              </w:rPr>
            </w:pPr>
            <w:r w:rsidRPr="00415EA0">
              <w:rPr>
                <w:rStyle w:val="Aucun"/>
                <w:color w:val="auto"/>
                <w:sz w:val="28"/>
              </w:rPr>
              <w:t>Agrégation de grammaire : 9</w:t>
            </w:r>
          </w:p>
          <w:p w:rsidR="007004D3" w:rsidRPr="00415EA0" w:rsidRDefault="007004D3">
            <w:pPr>
              <w:pStyle w:val="Corps"/>
              <w:rPr>
                <w:rStyle w:val="Aucun"/>
              </w:rPr>
            </w:pPr>
          </w:p>
          <w:p w:rsidR="007004D3" w:rsidRPr="00415EA0" w:rsidRDefault="007004D3">
            <w:pPr>
              <w:pStyle w:val="Corps"/>
              <w:rPr>
                <w:rStyle w:val="Aucun"/>
              </w:rPr>
            </w:pPr>
            <w:r w:rsidRPr="00415EA0">
              <w:rPr>
                <w:rStyle w:val="Aucun"/>
                <w:color w:val="auto"/>
                <w:sz w:val="28"/>
              </w:rPr>
              <w:t xml:space="preserve">Le CAPES interne est  aussi organisé pour des enseignants qui ont déjà </w:t>
            </w:r>
            <w:r w:rsidR="00906A49" w:rsidRPr="00415EA0">
              <w:rPr>
                <w:rStyle w:val="Aucun"/>
                <w:color w:val="auto"/>
                <w:sz w:val="28"/>
              </w:rPr>
              <w:t xml:space="preserve">exercé 5 années </w:t>
            </w:r>
            <w:r w:rsidRPr="00415EA0">
              <w:rPr>
                <w:rStyle w:val="Aucun"/>
                <w:color w:val="auto"/>
                <w:sz w:val="28"/>
              </w:rPr>
              <w:t>en étant seulement licenciés.</w:t>
            </w:r>
          </w:p>
          <w:p w:rsidR="00E359E5" w:rsidRPr="00415EA0" w:rsidRDefault="007004D3">
            <w:pPr>
              <w:pStyle w:val="Corps"/>
              <w:rPr>
                <w:rStyle w:val="Aucun"/>
              </w:rPr>
            </w:pPr>
            <w:r w:rsidRPr="00415EA0">
              <w:rPr>
                <w:rStyle w:val="Aucun"/>
                <w:color w:val="auto"/>
                <w:sz w:val="28"/>
              </w:rPr>
              <w:t xml:space="preserve">L’agrégation interne est accessible aux titulaires du CAPES au bout de </w:t>
            </w:r>
            <w:r w:rsidR="00DC3F22">
              <w:rPr>
                <w:rStyle w:val="Aucun"/>
                <w:color w:val="auto"/>
                <w:sz w:val="28"/>
              </w:rPr>
              <w:t xml:space="preserve">5 années </w:t>
            </w:r>
            <w:r w:rsidRPr="00415EA0">
              <w:rPr>
                <w:rStyle w:val="Aucun"/>
                <w:color w:val="auto"/>
                <w:sz w:val="28"/>
              </w:rPr>
              <w:t>d’enseignement</w:t>
            </w:r>
          </w:p>
          <w:p w:rsidR="00E359E5" w:rsidRPr="00415EA0" w:rsidRDefault="00E359E5">
            <w:pPr>
              <w:pStyle w:val="Corps"/>
              <w:rPr>
                <w:rStyle w:val="Aucun"/>
              </w:rPr>
            </w:pPr>
          </w:p>
          <w:p w:rsidR="00E359E5" w:rsidRPr="00415EA0" w:rsidRDefault="00E359E5">
            <w:pPr>
              <w:pStyle w:val="Corps"/>
              <w:rPr>
                <w:rStyle w:val="Aucun"/>
              </w:rPr>
            </w:pPr>
          </w:p>
          <w:p w:rsidR="00E359E5" w:rsidRPr="00415EA0" w:rsidRDefault="00E359E5">
            <w:pPr>
              <w:pStyle w:val="Corps"/>
              <w:rPr>
                <w:rStyle w:val="Aucun"/>
              </w:rPr>
            </w:pPr>
          </w:p>
          <w:p w:rsidR="00E359E5" w:rsidRPr="00415EA0" w:rsidRDefault="00E359E5">
            <w:pPr>
              <w:pStyle w:val="Corps"/>
              <w:rPr>
                <w:rStyle w:val="Aucun"/>
              </w:rPr>
            </w:pPr>
          </w:p>
          <w:p w:rsidR="00E359E5" w:rsidRPr="00415EA0" w:rsidRDefault="00E359E5">
            <w:pPr>
              <w:pStyle w:val="Corps"/>
              <w:rPr>
                <w:rStyle w:val="Aucun"/>
              </w:rPr>
            </w:pPr>
          </w:p>
          <w:p w:rsidR="00E359E5" w:rsidRPr="00415EA0" w:rsidRDefault="00E359E5">
            <w:pPr>
              <w:pStyle w:val="Corps"/>
              <w:rPr>
                <w:color w:val="auto"/>
              </w:rPr>
            </w:pPr>
          </w:p>
        </w:tc>
      </w:tr>
    </w:tbl>
    <w:p w:rsidR="00E359E5" w:rsidRPr="00415EA0" w:rsidRDefault="00E359E5">
      <w:pPr>
        <w:pStyle w:val="Paragraphedeliste"/>
        <w:widowControl w:val="0"/>
        <w:ind w:hanging="720"/>
        <w:jc w:val="both"/>
        <w:rPr>
          <w:rStyle w:val="Aucun"/>
          <w:rFonts w:ascii="Times New Roman" w:eastAsia="Arial Unicode MS" w:hAnsi="Times New Roman" w:cs="Times New Roman"/>
          <w:color w:val="auto"/>
          <w:lang w:eastAsia="en-US"/>
        </w:rPr>
      </w:pPr>
    </w:p>
    <w:p w:rsidR="00E359E5" w:rsidRPr="00415EA0" w:rsidRDefault="00E359E5">
      <w:pPr>
        <w:pStyle w:val="Paragraphedeliste"/>
        <w:ind w:left="780"/>
        <w:jc w:val="both"/>
        <w:rPr>
          <w:rStyle w:val="Aucun"/>
        </w:rPr>
      </w:pPr>
    </w:p>
    <w:p w:rsidR="00E359E5" w:rsidRPr="00415EA0" w:rsidRDefault="00652B37">
      <w:pPr>
        <w:pStyle w:val="Corps"/>
        <w:jc w:val="both"/>
        <w:rPr>
          <w:rStyle w:val="Aucun"/>
        </w:rPr>
      </w:pPr>
      <w:r w:rsidRPr="00415EA0">
        <w:rPr>
          <w:rStyle w:val="Aucun"/>
          <w:color w:val="auto"/>
          <w:sz w:val="28"/>
          <w:szCs w:val="28"/>
        </w:rPr>
        <w:t xml:space="preserve">           f) existe-t-il une formation continue des enseignants de nos disciplines, et si oui, quelles formes prend-elle ?</w:t>
      </w:r>
    </w:p>
    <w:p w:rsidR="00E359E5" w:rsidRPr="00415EA0" w:rsidRDefault="00E359E5">
      <w:pPr>
        <w:pStyle w:val="Corps"/>
        <w:ind w:left="840"/>
        <w:jc w:val="both"/>
        <w:rPr>
          <w:rStyle w:val="Aucun"/>
        </w:rPr>
      </w:pPr>
    </w:p>
    <w:tbl>
      <w:tblPr>
        <w:tblStyle w:val="TableNormal"/>
        <w:tblW w:w="8516" w:type="dxa"/>
        <w:tblInd w:w="82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tblPr>
      <w:tblGrid>
        <w:gridCol w:w="8516"/>
      </w:tblGrid>
      <w:tr w:rsidR="00E359E5" w:rsidRPr="00415EA0">
        <w:trPr>
          <w:trHeight w:val="1540"/>
        </w:trPr>
        <w:tc>
          <w:tcPr>
            <w:tcW w:w="851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359E5" w:rsidRPr="00415EA0" w:rsidRDefault="00652B37">
            <w:pPr>
              <w:rPr>
                <w:rStyle w:val="Aucun"/>
                <w:rFonts w:ascii="Cambria" w:eastAsia="Cambria" w:hAnsi="Cambria" w:cs="Cambria"/>
                <w:color w:val="000000"/>
                <w:u w:color="000000"/>
                <w:lang w:eastAsia="fr-FR"/>
              </w:rPr>
            </w:pPr>
            <w:r w:rsidRPr="00415EA0">
              <w:rPr>
                <w:rFonts w:eastAsia="Cambria" w:cs="Cambria"/>
                <w:sz w:val="28"/>
                <w:szCs w:val="28"/>
                <w:u w:color="000000"/>
                <w:lang w:val="fr-FR"/>
              </w:rPr>
              <w:t>Les académies proposent un Plan académique de formation, mais la formation continue varie beaucoup d’une académie à l’autre.</w:t>
            </w:r>
          </w:p>
          <w:p w:rsidR="00E359E5" w:rsidRPr="00415EA0" w:rsidRDefault="00E359E5">
            <w:pPr>
              <w:pStyle w:val="Corps"/>
              <w:rPr>
                <w:rStyle w:val="Aucun"/>
                <w:rFonts w:ascii="Times New Roman" w:eastAsia="Arial Unicode MS" w:hAnsi="Times New Roman" w:cs="Times New Roman"/>
                <w:color w:val="auto"/>
                <w:lang w:eastAsia="en-US"/>
              </w:rPr>
            </w:pPr>
          </w:p>
          <w:p w:rsidR="00E359E5" w:rsidRPr="00415EA0" w:rsidRDefault="00E359E5">
            <w:pPr>
              <w:pStyle w:val="Corps"/>
              <w:rPr>
                <w:rFonts w:ascii="Times New Roman" w:hAnsi="Times New Roman"/>
                <w:color w:val="auto"/>
              </w:rPr>
            </w:pPr>
          </w:p>
        </w:tc>
      </w:tr>
    </w:tbl>
    <w:p w:rsidR="00E359E5" w:rsidRPr="00415EA0" w:rsidRDefault="00E359E5">
      <w:pPr>
        <w:pStyle w:val="Corps"/>
        <w:widowControl w:val="0"/>
        <w:ind w:left="720" w:hanging="720"/>
        <w:jc w:val="both"/>
        <w:rPr>
          <w:rStyle w:val="Aucun"/>
          <w:rFonts w:ascii="Times New Roman" w:eastAsia="Arial Unicode MS" w:hAnsi="Times New Roman" w:cs="Times New Roman"/>
          <w:color w:val="auto"/>
          <w:lang w:eastAsia="en-US"/>
        </w:rPr>
      </w:pPr>
    </w:p>
    <w:p w:rsidR="00E359E5" w:rsidRPr="00415EA0" w:rsidRDefault="00E359E5">
      <w:pPr>
        <w:pStyle w:val="Corps"/>
        <w:jc w:val="both"/>
        <w:rPr>
          <w:rStyle w:val="Aucun"/>
        </w:rPr>
      </w:pPr>
    </w:p>
    <w:p w:rsidR="00E359E5" w:rsidRPr="00415EA0" w:rsidRDefault="00E359E5">
      <w:pPr>
        <w:pStyle w:val="Corps"/>
        <w:jc w:val="both"/>
        <w:rPr>
          <w:rStyle w:val="Aucun"/>
        </w:rPr>
      </w:pPr>
    </w:p>
    <w:p w:rsidR="00E359E5" w:rsidRPr="00415EA0" w:rsidRDefault="00652B37">
      <w:pPr>
        <w:pStyle w:val="Corps"/>
        <w:jc w:val="both"/>
        <w:rPr>
          <w:rStyle w:val="Aucun"/>
        </w:rPr>
      </w:pPr>
      <w:r w:rsidRPr="00415EA0">
        <w:rPr>
          <w:rStyle w:val="Aucun"/>
          <w:b/>
          <w:bCs/>
          <w:color w:val="auto"/>
          <w:sz w:val="28"/>
          <w:szCs w:val="28"/>
        </w:rPr>
        <w:t>C/ M</w:t>
      </w:r>
      <w:r w:rsidRPr="00415EA0">
        <w:rPr>
          <w:rStyle w:val="Aucun"/>
          <w:b/>
          <w:bCs/>
          <w:color w:val="auto"/>
          <w:sz w:val="28"/>
          <w:szCs w:val="28"/>
          <w:lang w:val="en-US"/>
        </w:rPr>
        <w:t>é</w:t>
      </w:r>
      <w:r w:rsidRPr="00415EA0">
        <w:rPr>
          <w:rStyle w:val="Aucun"/>
          <w:b/>
          <w:bCs/>
          <w:color w:val="auto"/>
          <w:sz w:val="28"/>
          <w:szCs w:val="28"/>
        </w:rPr>
        <w:t xml:space="preserve">thodes, programmes </w:t>
      </w:r>
    </w:p>
    <w:p w:rsidR="00E359E5" w:rsidRPr="00415EA0" w:rsidRDefault="00E359E5">
      <w:pPr>
        <w:pStyle w:val="Corps"/>
        <w:jc w:val="both"/>
        <w:rPr>
          <w:rStyle w:val="Aucun"/>
        </w:rPr>
      </w:pPr>
    </w:p>
    <w:p w:rsidR="00E359E5" w:rsidRPr="00415EA0" w:rsidRDefault="00652B37">
      <w:pPr>
        <w:pStyle w:val="Paragraphedeliste"/>
        <w:numPr>
          <w:ilvl w:val="0"/>
          <w:numId w:val="21"/>
        </w:numPr>
        <w:jc w:val="both"/>
        <w:rPr>
          <w:rFonts w:ascii="Times New Roman" w:hAnsi="Times New Roman"/>
          <w:color w:val="auto"/>
          <w:sz w:val="28"/>
          <w:szCs w:val="28"/>
          <w:lang w:val="fr-FR"/>
        </w:rPr>
      </w:pPr>
      <w:r w:rsidRPr="00415EA0">
        <w:rPr>
          <w:rStyle w:val="Aucun"/>
          <w:rFonts w:ascii="Times New Roman" w:hAnsi="Times New Roman"/>
          <w:color w:val="auto"/>
          <w:sz w:val="28"/>
          <w:szCs w:val="28"/>
        </w:rPr>
        <w:t>Par quelles instances les objectifs et les programmes sont-ils imposés ?</w:t>
      </w:r>
    </w:p>
    <w:p w:rsidR="00E359E5" w:rsidRPr="00415EA0" w:rsidRDefault="00E359E5">
      <w:pPr>
        <w:pStyle w:val="Corps"/>
        <w:ind w:firstLine="360"/>
        <w:jc w:val="both"/>
        <w:rPr>
          <w:rStyle w:val="Aucun"/>
        </w:rPr>
      </w:pPr>
    </w:p>
    <w:tbl>
      <w:tblPr>
        <w:tblStyle w:val="TableNormal"/>
        <w:tblW w:w="8336" w:type="dxa"/>
        <w:tblInd w:w="82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tblPr>
      <w:tblGrid>
        <w:gridCol w:w="4168"/>
        <w:gridCol w:w="4168"/>
      </w:tblGrid>
      <w:tr w:rsidR="00E359E5" w:rsidRPr="00415EA0">
        <w:trPr>
          <w:trHeight w:val="638"/>
        </w:trPr>
        <w:tc>
          <w:tcPr>
            <w:tcW w:w="416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359E5" w:rsidRPr="00415EA0" w:rsidRDefault="00652B37">
            <w:pPr>
              <w:pStyle w:val="Corps"/>
              <w:rPr>
                <w:color w:val="auto"/>
              </w:rPr>
            </w:pPr>
            <w:r w:rsidRPr="00415EA0">
              <w:rPr>
                <w:rStyle w:val="Aucun"/>
                <w:rFonts w:ascii="Times New Roman" w:hAnsi="Times New Roman"/>
                <w:color w:val="auto"/>
                <w:sz w:val="28"/>
                <w:szCs w:val="28"/>
              </w:rPr>
              <w:t>Au niveau de l’enseignement primaire </w:t>
            </w:r>
          </w:p>
        </w:tc>
        <w:tc>
          <w:tcPr>
            <w:tcW w:w="416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359E5" w:rsidRPr="00415EA0" w:rsidRDefault="00652B37">
            <w:r w:rsidRPr="00415EA0">
              <w:rPr>
                <w:rFonts w:eastAsia="Cambria" w:cs="Cambria"/>
                <w:u w:color="000000"/>
              </w:rPr>
              <w:t>-</w:t>
            </w:r>
          </w:p>
        </w:tc>
      </w:tr>
      <w:tr w:rsidR="00E359E5" w:rsidRPr="00415EA0">
        <w:trPr>
          <w:trHeight w:val="958"/>
        </w:trPr>
        <w:tc>
          <w:tcPr>
            <w:tcW w:w="416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359E5" w:rsidRPr="00415EA0" w:rsidRDefault="00652B37">
            <w:pPr>
              <w:pStyle w:val="Corps"/>
              <w:rPr>
                <w:color w:val="auto"/>
              </w:rPr>
            </w:pPr>
            <w:r w:rsidRPr="00415EA0">
              <w:rPr>
                <w:rStyle w:val="Aucun"/>
                <w:rFonts w:ascii="Times New Roman" w:hAnsi="Times New Roman"/>
                <w:color w:val="auto"/>
                <w:sz w:val="28"/>
                <w:szCs w:val="28"/>
              </w:rPr>
              <w:t>Au niveau de l’enseignement secondaire </w:t>
            </w:r>
          </w:p>
        </w:tc>
        <w:tc>
          <w:tcPr>
            <w:tcW w:w="416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359E5" w:rsidRPr="00415EA0" w:rsidRDefault="00652B37">
            <w:r w:rsidRPr="00415EA0">
              <w:rPr>
                <w:rFonts w:eastAsia="Cambria" w:cs="Cambria"/>
                <w:sz w:val="28"/>
                <w:szCs w:val="28"/>
                <w:u w:color="000000"/>
                <w:lang w:val="fr-FR"/>
              </w:rPr>
              <w:t>Ministère de l’Éducation nationale et Conseil supérieur des programmes</w:t>
            </w:r>
          </w:p>
        </w:tc>
      </w:tr>
      <w:tr w:rsidR="00E359E5" w:rsidRPr="00415EA0">
        <w:trPr>
          <w:trHeight w:val="958"/>
        </w:trPr>
        <w:tc>
          <w:tcPr>
            <w:tcW w:w="416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359E5" w:rsidRPr="00415EA0" w:rsidRDefault="00652B37">
            <w:pPr>
              <w:pStyle w:val="Corps"/>
              <w:rPr>
                <w:color w:val="auto"/>
              </w:rPr>
            </w:pPr>
            <w:r w:rsidRPr="00415EA0">
              <w:rPr>
                <w:rStyle w:val="Aucun"/>
                <w:rFonts w:ascii="Times New Roman" w:hAnsi="Times New Roman"/>
                <w:color w:val="auto"/>
                <w:sz w:val="28"/>
                <w:szCs w:val="28"/>
              </w:rPr>
              <w:t>Au niveau de l’enseignement supérieur </w:t>
            </w:r>
          </w:p>
        </w:tc>
        <w:tc>
          <w:tcPr>
            <w:tcW w:w="416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359E5" w:rsidRPr="00415EA0" w:rsidRDefault="00847345" w:rsidP="00C97C9F">
            <w:r w:rsidRPr="00415EA0">
              <w:rPr>
                <w:rFonts w:eastAsia="Cambria" w:cs="Cambria"/>
                <w:sz w:val="28"/>
                <w:szCs w:val="28"/>
                <w:u w:color="000000"/>
                <w:lang w:val="fr-FR"/>
              </w:rPr>
              <w:t>D</w:t>
            </w:r>
            <w:r w:rsidR="00C97C9F" w:rsidRPr="00415EA0">
              <w:rPr>
                <w:rFonts w:eastAsia="Cambria" w:cs="Cambria"/>
                <w:sz w:val="28"/>
                <w:szCs w:val="28"/>
                <w:u w:color="000000"/>
                <w:lang w:val="fr-FR"/>
              </w:rPr>
              <w:t>épartements des Universités</w:t>
            </w:r>
          </w:p>
        </w:tc>
      </w:tr>
    </w:tbl>
    <w:p w:rsidR="00E359E5" w:rsidRPr="00415EA0" w:rsidRDefault="00E359E5">
      <w:pPr>
        <w:pStyle w:val="Corps"/>
        <w:widowControl w:val="0"/>
        <w:ind w:left="720" w:hanging="720"/>
        <w:jc w:val="both"/>
        <w:rPr>
          <w:rStyle w:val="Aucun"/>
          <w:rFonts w:ascii="Times New Roman" w:eastAsia="Arial Unicode MS" w:hAnsi="Times New Roman" w:cs="Times New Roman"/>
          <w:color w:val="auto"/>
          <w:lang w:eastAsia="en-US"/>
        </w:rPr>
      </w:pPr>
    </w:p>
    <w:p w:rsidR="00E359E5" w:rsidRPr="00415EA0" w:rsidRDefault="00E359E5">
      <w:pPr>
        <w:pStyle w:val="Corps"/>
        <w:ind w:firstLine="360"/>
        <w:jc w:val="both"/>
        <w:rPr>
          <w:rStyle w:val="Aucun"/>
        </w:rPr>
      </w:pPr>
    </w:p>
    <w:p w:rsidR="00E359E5" w:rsidRPr="00415EA0" w:rsidRDefault="00E359E5">
      <w:pPr>
        <w:pStyle w:val="Corps"/>
        <w:jc w:val="both"/>
        <w:rPr>
          <w:rStyle w:val="Aucun"/>
        </w:rPr>
      </w:pPr>
    </w:p>
    <w:p w:rsidR="00E359E5" w:rsidRPr="00415EA0" w:rsidRDefault="00652B37">
      <w:pPr>
        <w:pStyle w:val="Paragraphedeliste"/>
        <w:numPr>
          <w:ilvl w:val="0"/>
          <w:numId w:val="22"/>
        </w:numPr>
        <w:jc w:val="both"/>
        <w:rPr>
          <w:rFonts w:ascii="Times New Roman" w:hAnsi="Times New Roman"/>
          <w:color w:val="auto"/>
          <w:sz w:val="28"/>
          <w:szCs w:val="28"/>
          <w:lang w:val="fr-FR"/>
        </w:rPr>
      </w:pPr>
      <w:r w:rsidRPr="00415EA0">
        <w:rPr>
          <w:rStyle w:val="Aucun"/>
          <w:rFonts w:ascii="Times New Roman" w:hAnsi="Times New Roman"/>
          <w:color w:val="auto"/>
          <w:sz w:val="28"/>
          <w:szCs w:val="28"/>
        </w:rPr>
        <w:t>Des manuels sont-ils utilisés ? A quel(s) niveau(x) ? Quels en sont les auteurs ?</w:t>
      </w:r>
    </w:p>
    <w:p w:rsidR="00E359E5" w:rsidRPr="00415EA0" w:rsidRDefault="00E359E5">
      <w:pPr>
        <w:pStyle w:val="Corps"/>
        <w:ind w:left="360"/>
        <w:jc w:val="both"/>
        <w:rPr>
          <w:rStyle w:val="Aucun"/>
        </w:rPr>
      </w:pPr>
    </w:p>
    <w:p w:rsidR="00E359E5" w:rsidRPr="00415EA0" w:rsidRDefault="00E359E5">
      <w:pPr>
        <w:pStyle w:val="Corps"/>
        <w:jc w:val="both"/>
        <w:rPr>
          <w:rStyle w:val="Aucun"/>
        </w:rPr>
      </w:pPr>
    </w:p>
    <w:tbl>
      <w:tblPr>
        <w:tblStyle w:val="TableNormal"/>
        <w:tblW w:w="8516" w:type="dxa"/>
        <w:tblInd w:w="82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tblPr>
      <w:tblGrid>
        <w:gridCol w:w="2839"/>
        <w:gridCol w:w="2838"/>
        <w:gridCol w:w="2839"/>
      </w:tblGrid>
      <w:tr w:rsidR="00E359E5" w:rsidRPr="00415EA0">
        <w:trPr>
          <w:trHeight w:val="300"/>
        </w:trPr>
        <w:tc>
          <w:tcPr>
            <w:tcW w:w="283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359E5" w:rsidRPr="00415EA0" w:rsidRDefault="00652B37">
            <w:pPr>
              <w:pStyle w:val="Corps"/>
              <w:rPr>
                <w:color w:val="auto"/>
              </w:rPr>
            </w:pPr>
            <w:r w:rsidRPr="00415EA0">
              <w:rPr>
                <w:rStyle w:val="Aucun"/>
                <w:rFonts w:ascii="Times New Roman" w:hAnsi="Times New Roman"/>
                <w:color w:val="auto"/>
              </w:rPr>
              <w:t>Manuels</w:t>
            </w:r>
          </w:p>
        </w:tc>
        <w:tc>
          <w:tcPr>
            <w:tcW w:w="283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359E5" w:rsidRPr="00415EA0" w:rsidRDefault="00652B37">
            <w:pPr>
              <w:pStyle w:val="Corps"/>
              <w:rPr>
                <w:color w:val="auto"/>
              </w:rPr>
            </w:pPr>
            <w:r w:rsidRPr="00415EA0">
              <w:rPr>
                <w:rStyle w:val="Aucun"/>
                <w:rFonts w:ascii="Times New Roman" w:hAnsi="Times New Roman"/>
                <w:color w:val="auto"/>
              </w:rPr>
              <w:t>Niveaux</w:t>
            </w:r>
          </w:p>
        </w:tc>
        <w:tc>
          <w:tcPr>
            <w:tcW w:w="283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359E5" w:rsidRPr="00415EA0" w:rsidRDefault="00652B37">
            <w:pPr>
              <w:pStyle w:val="Corps"/>
              <w:rPr>
                <w:color w:val="auto"/>
              </w:rPr>
            </w:pPr>
            <w:r w:rsidRPr="00415EA0">
              <w:rPr>
                <w:rStyle w:val="Aucun"/>
                <w:rFonts w:ascii="Times New Roman" w:hAnsi="Times New Roman"/>
                <w:color w:val="auto"/>
              </w:rPr>
              <w:t>Titres et Auteurs</w:t>
            </w:r>
          </w:p>
        </w:tc>
      </w:tr>
      <w:tr w:rsidR="00E359E5" w:rsidRPr="00415EA0">
        <w:trPr>
          <w:trHeight w:val="958"/>
        </w:trPr>
        <w:tc>
          <w:tcPr>
            <w:tcW w:w="283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359E5" w:rsidRPr="00415EA0" w:rsidRDefault="00652B37">
            <w:r w:rsidRPr="00415EA0">
              <w:rPr>
                <w:rFonts w:eastAsia="Cambria" w:cs="Cambria"/>
                <w:sz w:val="28"/>
                <w:szCs w:val="28"/>
                <w:u w:color="000000"/>
                <w:lang w:val="fr-FR"/>
              </w:rPr>
              <w:t>Hachette</w:t>
            </w:r>
          </w:p>
          <w:p w:rsidR="00E359E5" w:rsidRPr="00415EA0" w:rsidRDefault="00E359E5"/>
          <w:p w:rsidR="00E359E5" w:rsidRPr="00415EA0" w:rsidRDefault="00E359E5"/>
        </w:tc>
        <w:tc>
          <w:tcPr>
            <w:tcW w:w="283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359E5" w:rsidRPr="00415EA0" w:rsidRDefault="0006679A" w:rsidP="00052204">
            <w:r w:rsidRPr="00415EA0">
              <w:t>Collè</w:t>
            </w:r>
            <w:r w:rsidR="00052204" w:rsidRPr="00415EA0">
              <w:t>ge (12-15 ans)</w:t>
            </w:r>
          </w:p>
        </w:tc>
        <w:tc>
          <w:tcPr>
            <w:tcW w:w="283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073E94" w:rsidRPr="00415EA0" w:rsidRDefault="00073E94" w:rsidP="00073E94">
            <w:pPr>
              <w:rPr>
                <w:szCs w:val="20"/>
                <w:bdr w:val="none" w:sz="0" w:space="0" w:color="auto"/>
                <w:lang w:val="fr-FR" w:eastAsia="fr-FR"/>
              </w:rPr>
            </w:pPr>
            <w:r w:rsidRPr="00415EA0">
              <w:rPr>
                <w:szCs w:val="48"/>
                <w:bdr w:val="none" w:sz="0" w:space="0" w:color="auto"/>
                <w:shd w:val="clear" w:color="auto" w:fill="FFFFFF"/>
                <w:lang w:val="fr-FR" w:eastAsia="fr-FR"/>
              </w:rPr>
              <w:t xml:space="preserve">Hachette Education, </w:t>
            </w:r>
            <w:r w:rsidRPr="00415EA0">
              <w:rPr>
                <w:i/>
                <w:szCs w:val="48"/>
                <w:bdr w:val="none" w:sz="0" w:space="0" w:color="auto"/>
                <w:shd w:val="clear" w:color="auto" w:fill="FFFFFF"/>
                <w:lang w:val="fr-FR" w:eastAsia="fr-FR"/>
              </w:rPr>
              <w:t xml:space="preserve">Via Latina cycle 4 : </w:t>
            </w:r>
            <w:r w:rsidRPr="00415EA0">
              <w:rPr>
                <w:szCs w:val="48"/>
                <w:bdr w:val="none" w:sz="0" w:space="0" w:color="auto"/>
                <w:shd w:val="clear" w:color="auto" w:fill="FFFFFF"/>
                <w:lang w:val="fr-FR" w:eastAsia="fr-FR"/>
              </w:rPr>
              <w:t>dans un seul manuel, tous les programmes</w:t>
            </w:r>
            <w:r w:rsidR="00A03CE4" w:rsidRPr="00415EA0">
              <w:rPr>
                <w:szCs w:val="48"/>
                <w:bdr w:val="none" w:sz="0" w:space="0" w:color="auto"/>
                <w:shd w:val="clear" w:color="auto" w:fill="FFFFFF"/>
                <w:lang w:val="fr-FR" w:eastAsia="fr-FR"/>
              </w:rPr>
              <w:t>. Auteurs :</w:t>
            </w:r>
            <w:r w:rsidRPr="00415EA0">
              <w:rPr>
                <w:szCs w:val="48"/>
                <w:bdr w:val="none" w:sz="0" w:space="0" w:color="auto"/>
                <w:shd w:val="clear" w:color="auto" w:fill="FFFFFF"/>
                <w:lang w:val="fr-FR" w:eastAsia="fr-FR"/>
              </w:rPr>
              <w:t xml:space="preserve"> pour la 5ème, Agathe Antoni Matto</w:t>
            </w:r>
            <w:r w:rsidR="00A03CE4" w:rsidRPr="00415EA0">
              <w:rPr>
                <w:szCs w:val="48"/>
                <w:bdr w:val="none" w:sz="0" w:space="0" w:color="auto"/>
                <w:shd w:val="clear" w:color="auto" w:fill="FFFFFF"/>
                <w:lang w:val="fr-FR" w:eastAsia="fr-FR"/>
              </w:rPr>
              <w:t>la et Aline Simon, p</w:t>
            </w:r>
            <w:r w:rsidR="00AA3A1F" w:rsidRPr="00415EA0">
              <w:rPr>
                <w:szCs w:val="48"/>
                <w:bdr w:val="none" w:sz="0" w:space="0" w:color="auto"/>
                <w:shd w:val="clear" w:color="auto" w:fill="FFFFFF"/>
                <w:lang w:val="fr-FR" w:eastAsia="fr-FR"/>
              </w:rPr>
              <w:t>our la 4</w:t>
            </w:r>
            <w:r w:rsidR="00AA3A1F" w:rsidRPr="00415EA0">
              <w:rPr>
                <w:szCs w:val="48"/>
                <w:bdr w:val="none" w:sz="0" w:space="0" w:color="auto"/>
                <w:shd w:val="clear" w:color="auto" w:fill="FFFFFF"/>
                <w:vertAlign w:val="superscript"/>
                <w:lang w:val="fr-FR" w:eastAsia="fr-FR"/>
              </w:rPr>
              <w:t>ème</w:t>
            </w:r>
            <w:r w:rsidR="00AA3A1F" w:rsidRPr="00415EA0">
              <w:rPr>
                <w:szCs w:val="48"/>
                <w:bdr w:val="none" w:sz="0" w:space="0" w:color="auto"/>
                <w:shd w:val="clear" w:color="auto" w:fill="FFFFFF"/>
                <w:lang w:val="fr-FR" w:eastAsia="fr-FR"/>
              </w:rPr>
              <w:t xml:space="preserve">, </w:t>
            </w:r>
            <w:r w:rsidRPr="00415EA0">
              <w:rPr>
                <w:szCs w:val="48"/>
                <w:bdr w:val="none" w:sz="0" w:space="0" w:color="auto"/>
                <w:shd w:val="clear" w:color="auto" w:fill="FFFFFF"/>
                <w:lang w:val="fr-FR" w:eastAsia="fr-FR"/>
              </w:rPr>
              <w:t xml:space="preserve">Emmanuel Lesueur et </w:t>
            </w:r>
            <w:r w:rsidR="00AA3A1F" w:rsidRPr="00415EA0">
              <w:rPr>
                <w:szCs w:val="48"/>
                <w:bdr w:val="none" w:sz="0" w:space="0" w:color="auto"/>
                <w:shd w:val="clear" w:color="auto" w:fill="FFFFFF"/>
                <w:lang w:val="fr-FR" w:eastAsia="fr-FR"/>
              </w:rPr>
              <w:t xml:space="preserve">pour la </w:t>
            </w:r>
            <w:r w:rsidRPr="00415EA0">
              <w:rPr>
                <w:szCs w:val="48"/>
                <w:bdr w:val="none" w:sz="0" w:space="0" w:color="auto"/>
                <w:shd w:val="clear" w:color="auto" w:fill="FFFFFF"/>
                <w:lang w:val="fr-FR" w:eastAsia="fr-FR"/>
              </w:rPr>
              <w:t>3ème , Marion Charletoux, Isabelle Honnoré-Goarant et Pierre-Olivier Luet</w:t>
            </w:r>
          </w:p>
          <w:p w:rsidR="00E359E5" w:rsidRPr="00415EA0" w:rsidRDefault="00E359E5">
            <w:pPr>
              <w:pStyle w:val="Corps"/>
              <w:rPr>
                <w:rFonts w:ascii="Times New Roman" w:hAnsi="Times New Roman"/>
                <w:color w:val="auto"/>
              </w:rPr>
            </w:pPr>
          </w:p>
        </w:tc>
      </w:tr>
      <w:tr w:rsidR="00E359E5" w:rsidRPr="00415EA0">
        <w:trPr>
          <w:trHeight w:val="958"/>
        </w:trPr>
        <w:tc>
          <w:tcPr>
            <w:tcW w:w="283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359E5" w:rsidRPr="00415EA0" w:rsidRDefault="00652B37">
            <w:r w:rsidRPr="00415EA0">
              <w:rPr>
                <w:rFonts w:eastAsia="Cambria" w:cs="Cambria"/>
                <w:sz w:val="28"/>
                <w:szCs w:val="28"/>
                <w:u w:color="000000"/>
                <w:lang w:val="fr-FR"/>
              </w:rPr>
              <w:t>Hatier-Les Belles Lettres</w:t>
            </w:r>
          </w:p>
          <w:p w:rsidR="0006679A" w:rsidRPr="00415EA0" w:rsidRDefault="0006679A" w:rsidP="0006679A">
            <w:pPr>
              <w:rPr>
                <w:rFonts w:ascii="Helvetica" w:hAnsi="Helvetica"/>
                <w:sz w:val="27"/>
                <w:szCs w:val="27"/>
              </w:rPr>
            </w:pPr>
          </w:p>
          <w:p w:rsidR="0006679A" w:rsidRPr="00415EA0" w:rsidRDefault="0006679A"/>
          <w:p w:rsidR="0006679A" w:rsidRPr="00415EA0" w:rsidRDefault="0006679A"/>
          <w:p w:rsidR="0006679A" w:rsidRPr="00415EA0" w:rsidRDefault="0006679A"/>
          <w:p w:rsidR="0006679A" w:rsidRPr="00415EA0" w:rsidRDefault="0006679A"/>
          <w:p w:rsidR="0006679A" w:rsidRPr="00415EA0" w:rsidRDefault="0006679A"/>
          <w:p w:rsidR="00E359E5" w:rsidRPr="00415EA0" w:rsidRDefault="0006679A">
            <w:r w:rsidRPr="00415EA0">
              <w:t>Ellipses</w:t>
            </w:r>
          </w:p>
        </w:tc>
        <w:tc>
          <w:tcPr>
            <w:tcW w:w="283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06679A" w:rsidRPr="00415EA0" w:rsidRDefault="00052204" w:rsidP="00CB28A3">
            <w:r w:rsidRPr="00415EA0">
              <w:t>ly</w:t>
            </w:r>
            <w:r w:rsidR="0006679A" w:rsidRPr="00415EA0">
              <w:t>c</w:t>
            </w:r>
            <w:r w:rsidRPr="00415EA0">
              <w:t>ée (</w:t>
            </w:r>
            <w:r w:rsidR="00CB28A3" w:rsidRPr="00415EA0">
              <w:t xml:space="preserve">15-16 </w:t>
            </w:r>
            <w:r w:rsidRPr="00415EA0">
              <w:t>ans)</w:t>
            </w:r>
          </w:p>
          <w:p w:rsidR="0006679A" w:rsidRPr="00415EA0" w:rsidRDefault="0006679A" w:rsidP="00CB28A3"/>
          <w:p w:rsidR="0006679A" w:rsidRPr="00415EA0" w:rsidRDefault="0006679A" w:rsidP="00CB28A3"/>
          <w:p w:rsidR="0006679A" w:rsidRPr="00415EA0" w:rsidRDefault="0006679A" w:rsidP="00CB28A3"/>
          <w:p w:rsidR="0006679A" w:rsidRPr="00415EA0" w:rsidRDefault="0006679A" w:rsidP="00CB28A3"/>
          <w:p w:rsidR="0006679A" w:rsidRPr="00415EA0" w:rsidRDefault="0006679A" w:rsidP="00CB28A3"/>
          <w:p w:rsidR="0006679A" w:rsidRPr="00415EA0" w:rsidRDefault="0006679A" w:rsidP="00CB28A3"/>
          <w:p w:rsidR="0006679A" w:rsidRPr="00415EA0" w:rsidRDefault="0006679A" w:rsidP="00CB28A3"/>
          <w:p w:rsidR="0006679A" w:rsidRPr="00415EA0" w:rsidRDefault="0006679A" w:rsidP="00CB28A3"/>
          <w:p w:rsidR="00E359E5" w:rsidRPr="00415EA0" w:rsidRDefault="0006679A" w:rsidP="00CB28A3">
            <w:r w:rsidRPr="00415EA0">
              <w:t xml:space="preserve">Lycée </w:t>
            </w:r>
            <w:r w:rsidR="003F10AE" w:rsidRPr="00415EA0">
              <w:t>(17 ans)</w:t>
            </w:r>
          </w:p>
        </w:tc>
        <w:tc>
          <w:tcPr>
            <w:tcW w:w="283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90945" w:rsidRPr="00415EA0" w:rsidRDefault="00A03CE4" w:rsidP="00390945">
            <w:r w:rsidRPr="00415EA0">
              <w:rPr>
                <w:i/>
                <w:shd w:val="clear" w:color="auto" w:fill="FFFFFF"/>
              </w:rPr>
              <w:t>latin 2de </w:t>
            </w:r>
            <w:r w:rsidR="00390945" w:rsidRPr="00415EA0">
              <w:rPr>
                <w:shd w:val="clear" w:color="auto" w:fill="FFFFFF"/>
              </w:rPr>
              <w:t xml:space="preserve"> (</w:t>
            </w:r>
            <w:r w:rsidR="00390945" w:rsidRPr="00415EA0">
              <w:t>Auteur(s) : </w:t>
            </w:r>
            <w:r w:rsidR="00625CDD" w:rsidRPr="00415EA0">
              <w:fldChar w:fldCharType="begin"/>
            </w:r>
            <w:r w:rsidR="00390945" w:rsidRPr="00415EA0">
              <w:instrText xml:space="preserve"> HYPERLINK "https://www.editions-hatier.fr/auteur/olivier-masse" \t "_blank" </w:instrText>
            </w:r>
            <w:r w:rsidR="00625CDD" w:rsidRPr="00415EA0">
              <w:fldChar w:fldCharType="separate"/>
            </w:r>
            <w:r w:rsidR="00390945" w:rsidRPr="00415EA0">
              <w:rPr>
                <w:rStyle w:val="Lienhypertexte"/>
              </w:rPr>
              <w:t>Olivier Massé</w:t>
            </w:r>
            <w:r w:rsidR="00625CDD" w:rsidRPr="00415EA0">
              <w:fldChar w:fldCharType="end"/>
            </w:r>
            <w:r w:rsidR="00390945" w:rsidRPr="00415EA0">
              <w:t>, </w:t>
            </w:r>
            <w:r w:rsidR="00625CDD" w:rsidRPr="00415EA0">
              <w:fldChar w:fldCharType="begin"/>
            </w:r>
            <w:r w:rsidR="00390945" w:rsidRPr="00415EA0">
              <w:instrText xml:space="preserve"> HYPERLINK "https://www.editions-hatier.fr/auteur/christine-tardiveau" \t "_blank" </w:instrText>
            </w:r>
            <w:r w:rsidR="00625CDD" w:rsidRPr="00415EA0">
              <w:fldChar w:fldCharType="separate"/>
            </w:r>
            <w:r w:rsidR="00390945" w:rsidRPr="00415EA0">
              <w:rPr>
                <w:rStyle w:val="Lienhypertexte"/>
              </w:rPr>
              <w:t>Christine Tardiveau</w:t>
            </w:r>
            <w:r w:rsidR="00625CDD" w:rsidRPr="00415EA0">
              <w:fldChar w:fldCharType="end"/>
            </w:r>
            <w:r w:rsidR="00390945" w:rsidRPr="00415EA0">
              <w:t>, </w:t>
            </w:r>
            <w:r w:rsidR="00625CDD" w:rsidRPr="00415EA0">
              <w:fldChar w:fldCharType="begin"/>
            </w:r>
            <w:r w:rsidR="00390945" w:rsidRPr="00415EA0">
              <w:instrText xml:space="preserve"> HYPERLINK "https://www.editions-hatier.fr/auteur/celine-le-floch" \t "_blank" </w:instrText>
            </w:r>
            <w:r w:rsidR="00625CDD" w:rsidRPr="00415EA0">
              <w:fldChar w:fldCharType="separate"/>
            </w:r>
            <w:r w:rsidR="00390945" w:rsidRPr="00415EA0">
              <w:rPr>
                <w:rStyle w:val="Lienhypertexte"/>
              </w:rPr>
              <w:t>Céline Le Floch</w:t>
            </w:r>
            <w:r w:rsidR="00625CDD" w:rsidRPr="00415EA0">
              <w:fldChar w:fldCharType="end"/>
            </w:r>
            <w:r w:rsidR="00390945" w:rsidRPr="00415EA0">
              <w:t>, </w:t>
            </w:r>
            <w:r w:rsidR="00625CDD" w:rsidRPr="00415EA0">
              <w:fldChar w:fldCharType="begin"/>
            </w:r>
            <w:r w:rsidR="00390945" w:rsidRPr="00415EA0">
              <w:instrText xml:space="preserve"> HYPERLINK "https://www.editions-hatier.fr/auteur/tiffen-blain" \t "_blank" </w:instrText>
            </w:r>
            <w:r w:rsidR="00625CDD" w:rsidRPr="00415EA0">
              <w:fldChar w:fldCharType="separate"/>
            </w:r>
            <w:r w:rsidR="00390945" w:rsidRPr="00415EA0">
              <w:rPr>
                <w:rStyle w:val="Lienhypertexte"/>
              </w:rPr>
              <w:t>Tiffen Blain</w:t>
            </w:r>
            <w:r w:rsidR="00625CDD" w:rsidRPr="00415EA0">
              <w:fldChar w:fldCharType="end"/>
            </w:r>
            <w:r w:rsidR="00390945" w:rsidRPr="00415EA0">
              <w:t>, </w:t>
            </w:r>
            <w:r w:rsidR="00625CDD" w:rsidRPr="00415EA0">
              <w:fldChar w:fldCharType="begin"/>
            </w:r>
            <w:r w:rsidR="00390945" w:rsidRPr="00415EA0">
              <w:instrText xml:space="preserve"> HYPERLINK "https://www.editions-hatier.fr/auteur/frederic-teyssier" \t "_blank" </w:instrText>
            </w:r>
            <w:r w:rsidR="00625CDD" w:rsidRPr="00415EA0">
              <w:fldChar w:fldCharType="separate"/>
            </w:r>
            <w:r w:rsidR="00390945" w:rsidRPr="00415EA0">
              <w:rPr>
                <w:rStyle w:val="Lienhypertexte"/>
              </w:rPr>
              <w:t>Frédéric Teyssier</w:t>
            </w:r>
            <w:r w:rsidR="00625CDD" w:rsidRPr="00415EA0">
              <w:fldChar w:fldCharType="end"/>
            </w:r>
            <w:r w:rsidR="00390945" w:rsidRPr="00415EA0">
              <w:t>, </w:t>
            </w:r>
            <w:r w:rsidR="00625CDD" w:rsidRPr="00415EA0">
              <w:fldChar w:fldCharType="begin"/>
            </w:r>
            <w:r w:rsidR="00390945" w:rsidRPr="00415EA0">
              <w:instrText xml:space="preserve"> HYPERLINK "https://www.editions-hatier.fr/auteur/ludivine-auffret" \t "_blank" </w:instrText>
            </w:r>
            <w:r w:rsidR="00625CDD" w:rsidRPr="00415EA0">
              <w:fldChar w:fldCharType="separate"/>
            </w:r>
            <w:r w:rsidR="00390945" w:rsidRPr="00415EA0">
              <w:rPr>
                <w:rStyle w:val="Lienhypertexte"/>
              </w:rPr>
              <w:t>Ludivine Auffret</w:t>
            </w:r>
            <w:r w:rsidR="00625CDD" w:rsidRPr="00415EA0">
              <w:fldChar w:fldCharType="end"/>
            </w:r>
            <w:r w:rsidR="00390945" w:rsidRPr="00415EA0">
              <w:t>, </w:t>
            </w:r>
            <w:r w:rsidR="00625CDD" w:rsidRPr="00415EA0">
              <w:fldChar w:fldCharType="begin"/>
            </w:r>
            <w:r w:rsidR="00390945" w:rsidRPr="00415EA0">
              <w:instrText xml:space="preserve"> HYPERLINK "https://www.editions-hatier.fr/auteur/franck-jouandoudet" \t "_blank" </w:instrText>
            </w:r>
            <w:r w:rsidR="00625CDD" w:rsidRPr="00415EA0">
              <w:fldChar w:fldCharType="separate"/>
            </w:r>
            <w:r w:rsidR="00390945" w:rsidRPr="00415EA0">
              <w:rPr>
                <w:rStyle w:val="Lienhypertexte"/>
              </w:rPr>
              <w:t>Franck Jouandoudet</w:t>
            </w:r>
            <w:r w:rsidR="00625CDD" w:rsidRPr="00415EA0">
              <w:fldChar w:fldCharType="end"/>
            </w:r>
            <w:r w:rsidR="00390945" w:rsidRPr="00415EA0">
              <w:rPr>
                <w:shd w:val="clear" w:color="auto" w:fill="FFFFFF"/>
              </w:rPr>
              <w:t xml:space="preserve">) </w:t>
            </w:r>
          </w:p>
          <w:p w:rsidR="0006679A" w:rsidRPr="00415EA0" w:rsidRDefault="0006679A" w:rsidP="0006679A">
            <w:pPr>
              <w:pStyle w:val="Titre1"/>
              <w:spacing w:beforeLines="0" w:afterLines="0"/>
              <w:rPr>
                <w:rFonts w:ascii="Times New Roman" w:hAnsi="Times New Roman"/>
                <w:bCs/>
                <w:sz w:val="24"/>
                <w:szCs w:val="50"/>
              </w:rPr>
            </w:pPr>
          </w:p>
          <w:p w:rsidR="0006679A" w:rsidRPr="00415EA0" w:rsidRDefault="0006679A" w:rsidP="0006679A">
            <w:pPr>
              <w:pStyle w:val="Titre1"/>
              <w:spacing w:beforeLines="0" w:afterLines="0"/>
              <w:rPr>
                <w:rFonts w:ascii="Times New Roman" w:hAnsi="Times New Roman"/>
                <w:b w:val="0"/>
                <w:bCs/>
                <w:sz w:val="22"/>
                <w:szCs w:val="50"/>
              </w:rPr>
            </w:pPr>
            <w:r w:rsidRPr="00415EA0">
              <w:rPr>
                <w:rFonts w:ascii="Times New Roman" w:hAnsi="Times New Roman"/>
                <w:b w:val="0"/>
                <w:bCs/>
                <w:i/>
                <w:sz w:val="24"/>
                <w:szCs w:val="50"/>
              </w:rPr>
              <w:t>Spécialité Littérature, langues et cultures de l'Antiquité - Première - nouveaux programmes</w:t>
            </w:r>
            <w:r w:rsidR="00A03CE4" w:rsidRPr="00415EA0">
              <w:rPr>
                <w:rFonts w:ascii="Times New Roman" w:hAnsi="Times New Roman"/>
                <w:b w:val="0"/>
                <w:bCs/>
                <w:i/>
                <w:sz w:val="24"/>
                <w:szCs w:val="50"/>
              </w:rPr>
              <w:t xml:space="preserve"> </w:t>
            </w:r>
            <w:hyperlink r:id="rId5" w:history="1">
              <w:r w:rsidR="00A03CE4" w:rsidRPr="00415EA0">
                <w:rPr>
                  <w:rStyle w:val="Lienhypertexte"/>
                  <w:rFonts w:ascii="Times New Roman" w:hAnsi="Times New Roman"/>
                  <w:b w:val="0"/>
                  <w:bCs/>
                  <w:sz w:val="22"/>
                  <w:szCs w:val="27"/>
                </w:rPr>
                <w:t>Parcours et méthodes</w:t>
              </w:r>
            </w:hyperlink>
          </w:p>
          <w:p w:rsidR="0006679A" w:rsidRPr="00415EA0" w:rsidRDefault="00A03CE4" w:rsidP="0006679A">
            <w:pPr>
              <w:rPr>
                <w:i/>
                <w:iCs/>
                <w:szCs w:val="23"/>
              </w:rPr>
            </w:pPr>
            <w:r w:rsidRPr="00415EA0">
              <w:rPr>
                <w:iCs/>
                <w:szCs w:val="23"/>
              </w:rPr>
              <w:t>Auteur</w:t>
            </w:r>
            <w:r w:rsidR="0006679A" w:rsidRPr="00415EA0">
              <w:rPr>
                <w:i/>
                <w:iCs/>
                <w:szCs w:val="23"/>
              </w:rPr>
              <w:t xml:space="preserve"> :</w:t>
            </w:r>
            <w:r w:rsidR="0006679A" w:rsidRPr="00415EA0">
              <w:rPr>
                <w:rStyle w:val="apple-converted-space"/>
                <w:i/>
                <w:iCs/>
                <w:szCs w:val="23"/>
              </w:rPr>
              <w:t> </w:t>
            </w:r>
            <w:r w:rsidR="0006679A" w:rsidRPr="00415EA0">
              <w:rPr>
                <w:bCs/>
                <w:spacing w:val="12"/>
                <w:szCs w:val="27"/>
              </w:rPr>
              <w:t>Le Berre Marie-Laure</w:t>
            </w:r>
          </w:p>
          <w:p w:rsidR="00E359E5" w:rsidRPr="00415EA0" w:rsidRDefault="00E359E5" w:rsidP="003F10AE">
            <w:pPr>
              <w:pStyle w:val="Corps"/>
              <w:rPr>
                <w:rFonts w:ascii="Times New Roman" w:hAnsi="Times New Roman"/>
                <w:color w:val="auto"/>
              </w:rPr>
            </w:pPr>
          </w:p>
        </w:tc>
      </w:tr>
      <w:tr w:rsidR="00E359E5" w:rsidRPr="00415EA0">
        <w:trPr>
          <w:trHeight w:val="900"/>
        </w:trPr>
        <w:tc>
          <w:tcPr>
            <w:tcW w:w="283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359E5" w:rsidRPr="00415EA0" w:rsidRDefault="00652B37">
            <w:r w:rsidRPr="00415EA0">
              <w:rPr>
                <w:rFonts w:eastAsia="Cambria" w:cs="Cambria"/>
                <w:sz w:val="28"/>
                <w:szCs w:val="28"/>
                <w:u w:color="000000"/>
                <w:lang w:val="fr-FR"/>
              </w:rPr>
              <w:t>Magnard</w:t>
            </w:r>
          </w:p>
        </w:tc>
        <w:tc>
          <w:tcPr>
            <w:tcW w:w="283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359E5" w:rsidRPr="00415EA0" w:rsidRDefault="00052204" w:rsidP="00052204">
            <w:r w:rsidRPr="00415EA0">
              <w:t xml:space="preserve">Collège </w:t>
            </w:r>
          </w:p>
        </w:tc>
        <w:tc>
          <w:tcPr>
            <w:tcW w:w="283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359E5" w:rsidRPr="00415EA0" w:rsidRDefault="00E359E5" w:rsidP="00073E94">
            <w:pPr>
              <w:pStyle w:val="Corps"/>
              <w:rPr>
                <w:color w:val="auto"/>
              </w:rPr>
            </w:pPr>
          </w:p>
        </w:tc>
      </w:tr>
      <w:tr w:rsidR="00E359E5" w:rsidRPr="00415EA0">
        <w:trPr>
          <w:trHeight w:val="900"/>
        </w:trPr>
        <w:tc>
          <w:tcPr>
            <w:tcW w:w="283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359E5" w:rsidRPr="00415EA0" w:rsidRDefault="009C5D8F" w:rsidP="009C5D8F">
            <w:r w:rsidRPr="00415EA0">
              <w:t>Université de Toulouse</w:t>
            </w:r>
          </w:p>
        </w:tc>
        <w:tc>
          <w:tcPr>
            <w:tcW w:w="283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359E5" w:rsidRPr="00415EA0" w:rsidRDefault="00052204" w:rsidP="009C5D8F">
            <w:r w:rsidRPr="00415EA0">
              <w:t xml:space="preserve"> </w:t>
            </w:r>
            <w:r w:rsidR="009C5D8F" w:rsidRPr="00415EA0">
              <w:t>Université</w:t>
            </w:r>
          </w:p>
        </w:tc>
        <w:tc>
          <w:tcPr>
            <w:tcW w:w="283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9C5D8F" w:rsidRPr="00415EA0" w:rsidRDefault="009C5D8F" w:rsidP="009C5D8F">
            <w:pPr>
              <w:rPr>
                <w:sz w:val="22"/>
                <w:szCs w:val="20"/>
                <w:bdr w:val="none" w:sz="0" w:space="0" w:color="auto"/>
                <w:lang w:val="fr-FR" w:eastAsia="fr-FR"/>
              </w:rPr>
            </w:pPr>
            <w:r w:rsidRPr="00415EA0">
              <w:rPr>
                <w:sz w:val="22"/>
                <w:bdr w:val="none" w:sz="0" w:space="0" w:color="auto"/>
                <w:lang w:val="fr-FR" w:eastAsia="fr-FR"/>
              </w:rPr>
              <w:t> </w:t>
            </w:r>
            <w:r w:rsidRPr="00415EA0">
              <w:rPr>
                <w:i/>
                <w:sz w:val="22"/>
                <w:szCs w:val="20"/>
                <w:bdr w:val="none" w:sz="0" w:space="0" w:color="auto"/>
                <w:lang w:val="fr-FR" w:eastAsia="fr-FR"/>
              </w:rPr>
              <w:t>Apprendre le latin. Manuel de grammaire et de littérature. Grands débutants</w:t>
            </w:r>
          </w:p>
          <w:p w:rsidR="00E359E5" w:rsidRPr="00415EA0" w:rsidRDefault="00E359E5">
            <w:pPr>
              <w:pStyle w:val="Corps"/>
              <w:rPr>
                <w:rStyle w:val="Aucun"/>
                <w:rFonts w:ascii="Times New Roman" w:eastAsia="Arial Unicode MS" w:hAnsi="Times New Roman" w:cs="Times New Roman"/>
                <w:color w:val="auto"/>
                <w:lang w:eastAsia="en-US"/>
              </w:rPr>
            </w:pPr>
          </w:p>
          <w:p w:rsidR="00E359E5" w:rsidRPr="00415EA0" w:rsidRDefault="00E359E5">
            <w:pPr>
              <w:pStyle w:val="Corps"/>
              <w:rPr>
                <w:color w:val="auto"/>
              </w:rPr>
            </w:pPr>
          </w:p>
        </w:tc>
      </w:tr>
      <w:tr w:rsidR="00E359E5" w:rsidRPr="00415EA0">
        <w:trPr>
          <w:trHeight w:val="900"/>
        </w:trPr>
        <w:tc>
          <w:tcPr>
            <w:tcW w:w="283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359E5" w:rsidRPr="00415EA0" w:rsidRDefault="00E359E5"/>
        </w:tc>
        <w:tc>
          <w:tcPr>
            <w:tcW w:w="283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359E5" w:rsidRPr="00415EA0" w:rsidRDefault="00E359E5"/>
        </w:tc>
        <w:tc>
          <w:tcPr>
            <w:tcW w:w="283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359E5" w:rsidRPr="00415EA0" w:rsidRDefault="00E359E5">
            <w:pPr>
              <w:pStyle w:val="Corps"/>
              <w:rPr>
                <w:rStyle w:val="Aucun"/>
                <w:rFonts w:ascii="Times New Roman" w:eastAsia="Arial Unicode MS" w:hAnsi="Times New Roman" w:cs="Times New Roman"/>
                <w:color w:val="auto"/>
                <w:lang w:eastAsia="en-US"/>
              </w:rPr>
            </w:pPr>
          </w:p>
          <w:p w:rsidR="00E359E5" w:rsidRPr="00415EA0" w:rsidRDefault="00E359E5">
            <w:pPr>
              <w:pStyle w:val="Corps"/>
              <w:rPr>
                <w:color w:val="auto"/>
              </w:rPr>
            </w:pPr>
          </w:p>
        </w:tc>
      </w:tr>
    </w:tbl>
    <w:p w:rsidR="00E359E5" w:rsidRPr="00415EA0" w:rsidRDefault="00E359E5">
      <w:pPr>
        <w:pStyle w:val="Corps"/>
        <w:widowControl w:val="0"/>
        <w:ind w:left="720" w:hanging="720"/>
        <w:jc w:val="both"/>
        <w:rPr>
          <w:rStyle w:val="Aucun"/>
          <w:rFonts w:ascii="Times New Roman" w:eastAsia="Arial Unicode MS" w:hAnsi="Times New Roman" w:cs="Times New Roman"/>
          <w:color w:val="auto"/>
          <w:lang w:eastAsia="en-US"/>
        </w:rPr>
      </w:pPr>
    </w:p>
    <w:p w:rsidR="00E359E5" w:rsidRPr="00415EA0" w:rsidRDefault="00E359E5">
      <w:pPr>
        <w:pStyle w:val="Paragraphedeliste"/>
        <w:ind w:left="780"/>
        <w:jc w:val="both"/>
        <w:rPr>
          <w:rStyle w:val="Aucun"/>
        </w:rPr>
      </w:pPr>
    </w:p>
    <w:p w:rsidR="00E359E5" w:rsidRPr="00415EA0" w:rsidRDefault="00652B37">
      <w:pPr>
        <w:pStyle w:val="Paragraphedeliste"/>
        <w:numPr>
          <w:ilvl w:val="0"/>
          <w:numId w:val="23"/>
        </w:numPr>
        <w:jc w:val="both"/>
        <w:rPr>
          <w:rFonts w:ascii="Times New Roman" w:hAnsi="Times New Roman"/>
          <w:color w:val="auto"/>
          <w:sz w:val="28"/>
          <w:szCs w:val="28"/>
          <w:lang w:val="fr-FR"/>
        </w:rPr>
      </w:pPr>
      <w:r w:rsidRPr="00415EA0">
        <w:rPr>
          <w:rStyle w:val="Aucun"/>
          <w:rFonts w:ascii="Times New Roman" w:hAnsi="Times New Roman"/>
          <w:color w:val="auto"/>
          <w:sz w:val="28"/>
          <w:szCs w:val="28"/>
        </w:rPr>
        <w:t xml:space="preserve">Quelles méthodes sont préconisées et/ou pratiquées pour l’enseignement de la langue (latine ou grecque) ? </w:t>
      </w:r>
    </w:p>
    <w:tbl>
      <w:tblPr>
        <w:tblStyle w:val="TableNormal"/>
        <w:tblW w:w="8516" w:type="dxa"/>
        <w:tblInd w:w="82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tblPr>
      <w:tblGrid>
        <w:gridCol w:w="8516"/>
      </w:tblGrid>
      <w:tr w:rsidR="00E359E5" w:rsidRPr="00415EA0">
        <w:trPr>
          <w:trHeight w:val="2420"/>
        </w:trPr>
        <w:tc>
          <w:tcPr>
            <w:tcW w:w="851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359E5" w:rsidRPr="00415EA0" w:rsidRDefault="00E359E5">
            <w:pPr>
              <w:pStyle w:val="Corps"/>
              <w:rPr>
                <w:rStyle w:val="Aucun"/>
              </w:rPr>
            </w:pPr>
          </w:p>
          <w:p w:rsidR="00847345" w:rsidRPr="00415EA0" w:rsidRDefault="00652B37">
            <w:pPr>
              <w:rPr>
                <w:rStyle w:val="Aucun"/>
                <w:rFonts w:ascii="Cambria" w:eastAsia="Cambria" w:hAnsi="Cambria" w:cs="Cambria"/>
                <w:color w:val="000000"/>
                <w:u w:color="000000"/>
                <w:lang w:eastAsia="fr-FR"/>
              </w:rPr>
            </w:pPr>
            <w:r w:rsidRPr="00415EA0">
              <w:rPr>
                <w:rStyle w:val="Aucun"/>
                <w:rFonts w:eastAsia="Cambria" w:cs="Cambria"/>
                <w:sz w:val="28"/>
                <w:szCs w:val="28"/>
                <w:u w:color="000000"/>
              </w:rPr>
              <w:t>Travail sur textes authentiques</w:t>
            </w:r>
            <w:r w:rsidR="00052204" w:rsidRPr="00415EA0">
              <w:rPr>
                <w:rStyle w:val="Aucun"/>
                <w:rFonts w:eastAsia="Cambria" w:cs="Cambria"/>
                <w:sz w:val="28"/>
                <w:szCs w:val="28"/>
                <w:u w:color="000000"/>
              </w:rPr>
              <w:t xml:space="preserve"> ou aménagés. Extraits illustrant des thèmes. Œuvres complètes en classe Terminale.</w:t>
            </w:r>
            <w:r w:rsidR="00DC4007" w:rsidRPr="00415EA0">
              <w:rPr>
                <w:rStyle w:val="Aucun"/>
                <w:rFonts w:eastAsia="Cambria" w:cs="Cambria"/>
                <w:sz w:val="28"/>
                <w:szCs w:val="28"/>
                <w:u w:color="000000"/>
              </w:rPr>
              <w:t xml:space="preserve"> Latin oral. Enseignement conjoint du latin et du grec. Traduction, commentaires sur des textes en latin ou en grec ou sur des textes traduits.</w:t>
            </w:r>
          </w:p>
          <w:p w:rsidR="00E359E5" w:rsidRPr="00415EA0" w:rsidRDefault="00847345" w:rsidP="001347B9">
            <w:pPr>
              <w:rPr>
                <w:rStyle w:val="Aucun"/>
              </w:rPr>
            </w:pPr>
            <w:r w:rsidRPr="00415EA0">
              <w:rPr>
                <w:sz w:val="28"/>
                <w:szCs w:val="20"/>
                <w:bdr w:val="none" w:sz="0" w:space="0" w:color="auto"/>
                <w:lang w:val="fr-FR" w:eastAsia="fr-FR"/>
              </w:rPr>
              <w:t>En université, exercices de version, de thèmes et d’explications de textes sur des extraits d’œuvres d’auteurs latins et grecs</w:t>
            </w:r>
          </w:p>
          <w:p w:rsidR="00E359E5" w:rsidRPr="00415EA0" w:rsidRDefault="00E359E5">
            <w:pPr>
              <w:pStyle w:val="Corps"/>
              <w:rPr>
                <w:color w:val="auto"/>
              </w:rPr>
            </w:pPr>
          </w:p>
        </w:tc>
      </w:tr>
    </w:tbl>
    <w:p w:rsidR="00E359E5" w:rsidRPr="00415EA0" w:rsidRDefault="00E359E5" w:rsidP="00CB28A3">
      <w:pPr>
        <w:pStyle w:val="Paragraphedeliste"/>
        <w:widowControl w:val="0"/>
        <w:ind w:left="1440"/>
        <w:jc w:val="both"/>
        <w:rPr>
          <w:color w:val="auto"/>
          <w:lang w:val="fr-FR"/>
        </w:rPr>
      </w:pPr>
    </w:p>
    <w:p w:rsidR="00E359E5" w:rsidRPr="00415EA0" w:rsidRDefault="00E359E5">
      <w:pPr>
        <w:pStyle w:val="Corps"/>
        <w:jc w:val="both"/>
        <w:rPr>
          <w:rStyle w:val="Aucun"/>
        </w:rPr>
      </w:pPr>
    </w:p>
    <w:p w:rsidR="00E359E5" w:rsidRPr="00415EA0" w:rsidRDefault="00E359E5">
      <w:pPr>
        <w:pStyle w:val="Corps"/>
        <w:jc w:val="both"/>
        <w:rPr>
          <w:rStyle w:val="Aucun"/>
        </w:rPr>
      </w:pPr>
    </w:p>
    <w:p w:rsidR="00E359E5" w:rsidRPr="00415EA0" w:rsidRDefault="00E359E5">
      <w:pPr>
        <w:pStyle w:val="Corps"/>
        <w:jc w:val="both"/>
        <w:rPr>
          <w:rStyle w:val="Aucun"/>
        </w:rPr>
      </w:pPr>
    </w:p>
    <w:p w:rsidR="00E359E5" w:rsidRPr="00415EA0" w:rsidRDefault="00652B37">
      <w:pPr>
        <w:pStyle w:val="Paragraphedeliste"/>
        <w:numPr>
          <w:ilvl w:val="0"/>
          <w:numId w:val="25"/>
        </w:numPr>
        <w:jc w:val="both"/>
        <w:rPr>
          <w:rFonts w:ascii="Times New Roman" w:hAnsi="Times New Roman"/>
          <w:color w:val="auto"/>
          <w:sz w:val="28"/>
          <w:szCs w:val="28"/>
          <w:lang w:val="fr-FR"/>
        </w:rPr>
      </w:pPr>
      <w:r w:rsidRPr="00415EA0">
        <w:rPr>
          <w:rStyle w:val="Aucun"/>
          <w:rFonts w:ascii="Times New Roman" w:hAnsi="Times New Roman"/>
          <w:color w:val="auto"/>
          <w:sz w:val="28"/>
          <w:szCs w:val="28"/>
        </w:rPr>
        <w:t>Quels examens valident l’apprentissage des langues et/ou des cultures de</w:t>
      </w:r>
    </w:p>
    <w:p w:rsidR="00E359E5" w:rsidRPr="00415EA0" w:rsidRDefault="00652B37">
      <w:pPr>
        <w:pStyle w:val="Corps"/>
        <w:jc w:val="both"/>
        <w:rPr>
          <w:rStyle w:val="Aucun"/>
        </w:rPr>
      </w:pPr>
      <w:r w:rsidRPr="00415EA0">
        <w:rPr>
          <w:rStyle w:val="Aucun"/>
          <w:color w:val="auto"/>
          <w:sz w:val="28"/>
          <w:szCs w:val="28"/>
        </w:rPr>
        <w:t xml:space="preserve">           l</w:t>
      </w:r>
      <w:r w:rsidRPr="00415EA0">
        <w:rPr>
          <w:rStyle w:val="Aucun"/>
          <w:color w:val="auto"/>
          <w:sz w:val="28"/>
          <w:szCs w:val="28"/>
          <w:lang w:val="en-US"/>
        </w:rPr>
        <w:t>’</w:t>
      </w:r>
      <w:r w:rsidRPr="00415EA0">
        <w:rPr>
          <w:rStyle w:val="Aucun"/>
          <w:color w:val="auto"/>
          <w:sz w:val="28"/>
          <w:szCs w:val="28"/>
        </w:rPr>
        <w:t>Antiquit</w:t>
      </w:r>
      <w:r w:rsidRPr="00415EA0">
        <w:rPr>
          <w:rStyle w:val="Aucun"/>
          <w:color w:val="auto"/>
          <w:sz w:val="28"/>
          <w:szCs w:val="28"/>
          <w:lang w:val="en-US"/>
        </w:rPr>
        <w:t>é </w:t>
      </w:r>
      <w:r w:rsidRPr="00415EA0">
        <w:rPr>
          <w:rStyle w:val="Aucun"/>
          <w:color w:val="auto"/>
          <w:sz w:val="28"/>
          <w:szCs w:val="28"/>
        </w:rPr>
        <w:t>?</w:t>
      </w:r>
    </w:p>
    <w:tbl>
      <w:tblPr>
        <w:tblStyle w:val="TableNormal"/>
        <w:tblW w:w="8516" w:type="dxa"/>
        <w:tblInd w:w="82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tblPr>
      <w:tblGrid>
        <w:gridCol w:w="8516"/>
      </w:tblGrid>
      <w:tr w:rsidR="00E359E5" w:rsidRPr="00415EA0">
        <w:trPr>
          <w:trHeight w:val="2420"/>
        </w:trPr>
        <w:tc>
          <w:tcPr>
            <w:tcW w:w="851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E359E5" w:rsidRPr="00415EA0" w:rsidRDefault="00E359E5">
            <w:pPr>
              <w:pStyle w:val="Corps"/>
              <w:rPr>
                <w:rStyle w:val="Aucun"/>
              </w:rPr>
            </w:pPr>
          </w:p>
          <w:p w:rsidR="00E359E5" w:rsidRPr="00415EA0" w:rsidRDefault="00E359E5">
            <w:pPr>
              <w:pStyle w:val="Corps"/>
              <w:rPr>
                <w:rStyle w:val="Aucun"/>
              </w:rPr>
            </w:pPr>
          </w:p>
          <w:p w:rsidR="00E359E5" w:rsidRPr="00415EA0" w:rsidRDefault="00052204">
            <w:pPr>
              <w:pStyle w:val="Corps"/>
              <w:rPr>
                <w:rStyle w:val="Aucun"/>
              </w:rPr>
            </w:pPr>
            <w:r w:rsidRPr="00415EA0">
              <w:rPr>
                <w:rStyle w:val="Aucun"/>
                <w:rFonts w:ascii="Times New Roman" w:hAnsi="Times New Roman"/>
                <w:color w:val="auto"/>
                <w:sz w:val="28"/>
              </w:rPr>
              <w:t>Breve</w:t>
            </w:r>
            <w:r w:rsidR="002C5140" w:rsidRPr="00415EA0">
              <w:rPr>
                <w:rStyle w:val="Aucun"/>
                <w:rFonts w:ascii="Times New Roman" w:hAnsi="Times New Roman"/>
                <w:color w:val="auto"/>
                <w:sz w:val="28"/>
              </w:rPr>
              <w:t>t des collèges (à la fin du collège)  en contrôle continu</w:t>
            </w:r>
          </w:p>
          <w:p w:rsidR="00E359E5" w:rsidRPr="00415EA0" w:rsidRDefault="00652B37">
            <w:pPr>
              <w:rPr>
                <w:rStyle w:val="Aucun"/>
                <w:rFonts w:ascii="Cambria" w:eastAsia="Cambria" w:hAnsi="Cambria" w:cs="Cambria"/>
                <w:color w:val="000000"/>
                <w:u w:color="000000"/>
                <w:lang w:eastAsia="fr-FR"/>
              </w:rPr>
            </w:pPr>
            <w:r w:rsidRPr="00415EA0">
              <w:rPr>
                <w:rStyle w:val="Aucun"/>
                <w:rFonts w:eastAsia="Cambria" w:cs="Cambria"/>
                <w:sz w:val="28"/>
                <w:szCs w:val="28"/>
                <w:u w:color="000000"/>
              </w:rPr>
              <w:t>Baccalauréat</w:t>
            </w:r>
            <w:r w:rsidR="002C5140" w:rsidRPr="00415EA0">
              <w:rPr>
                <w:rStyle w:val="Aucun"/>
                <w:rFonts w:eastAsia="Cambria" w:cs="Cambria"/>
                <w:sz w:val="28"/>
                <w:szCs w:val="28"/>
                <w:u w:color="000000"/>
              </w:rPr>
              <w:t> : ou bien en option (contrôle continu et cumul des options possibles) ou bien par une épreuve de spécalité en latin ou en grec</w:t>
            </w:r>
          </w:p>
          <w:p w:rsidR="00E359E5" w:rsidRPr="00415EA0" w:rsidRDefault="00E359E5">
            <w:pPr>
              <w:pStyle w:val="Corps"/>
              <w:rPr>
                <w:rStyle w:val="Aucun"/>
                <w:rFonts w:ascii="Times New Roman" w:eastAsia="Arial Unicode MS" w:hAnsi="Times New Roman" w:cs="Times New Roman"/>
                <w:color w:val="auto"/>
                <w:lang w:eastAsia="en-US"/>
              </w:rPr>
            </w:pPr>
          </w:p>
          <w:p w:rsidR="001347B9" w:rsidRPr="00415EA0" w:rsidRDefault="00054A28" w:rsidP="001347B9">
            <w:pPr>
              <w:rPr>
                <w:sz w:val="28"/>
                <w:szCs w:val="20"/>
                <w:bdr w:val="none" w:sz="0" w:space="0" w:color="auto"/>
                <w:lang w:val="fr-FR" w:eastAsia="fr-FR"/>
              </w:rPr>
            </w:pPr>
            <w:r w:rsidRPr="00415EA0">
              <w:rPr>
                <w:sz w:val="28"/>
                <w:szCs w:val="20"/>
                <w:bdr w:val="none" w:sz="0" w:space="0" w:color="auto"/>
                <w:lang w:val="fr-FR" w:eastAsia="fr-FR"/>
              </w:rPr>
              <w:t>À l’</w:t>
            </w:r>
            <w:r w:rsidR="001347B9" w:rsidRPr="00415EA0">
              <w:rPr>
                <w:sz w:val="28"/>
                <w:szCs w:val="20"/>
                <w:bdr w:val="none" w:sz="0" w:space="0" w:color="auto"/>
                <w:lang w:val="fr-FR" w:eastAsia="fr-FR"/>
              </w:rPr>
              <w:t>université, validation d’UE pour les non-spécialistes et d’une licence de Lettres classiques pour les spécialistes.</w:t>
            </w:r>
          </w:p>
          <w:p w:rsidR="00E359E5" w:rsidRPr="00415EA0" w:rsidRDefault="00E359E5">
            <w:pPr>
              <w:pStyle w:val="Corps"/>
              <w:rPr>
                <w:rFonts w:ascii="Times New Roman" w:hAnsi="Times New Roman"/>
                <w:color w:val="auto"/>
                <w:sz w:val="28"/>
              </w:rPr>
            </w:pPr>
          </w:p>
        </w:tc>
      </w:tr>
    </w:tbl>
    <w:p w:rsidR="00E359E5" w:rsidRPr="00415EA0" w:rsidRDefault="00E359E5">
      <w:pPr>
        <w:pStyle w:val="Corps"/>
        <w:widowControl w:val="0"/>
        <w:ind w:left="720" w:hanging="720"/>
        <w:jc w:val="both"/>
        <w:rPr>
          <w:color w:val="auto"/>
        </w:rPr>
      </w:pPr>
    </w:p>
    <w:sectPr w:rsidR="00E359E5" w:rsidRPr="00415EA0" w:rsidSect="00E359E5">
      <w:headerReference w:type="default" r:id="rId6"/>
      <w:footerReference w:type="default" r:id="rId7"/>
      <w:pgSz w:w="11900" w:h="16840"/>
      <w:pgMar w:top="1417" w:right="1417" w:bottom="1417" w:left="1417" w:header="708" w:footer="708" w:gutter="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Arial Unicode MS">
    <w:panose1 w:val="020B060402020202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Helvetica Neue">
    <w:panose1 w:val="020005030000000200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3769" w:rsidRDefault="00E73769">
    <w:pPr>
      <w:pStyle w:val="En-tte"/>
    </w:pPr>
  </w:p>
</w:ftr>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3769" w:rsidRDefault="00E73769">
    <w:pPr>
      <w:pStyle w:val="En-tte"/>
    </w:pP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E10B28"/>
    <w:multiLevelType w:val="hybridMultilevel"/>
    <w:tmpl w:val="5EC628A6"/>
    <w:styleLink w:val="Style7import"/>
    <w:lvl w:ilvl="0" w:tplc="F61E7B46">
      <w:start w:val="1"/>
      <w:numFmt w:val="decimal"/>
      <w:lvlText w:val="%1."/>
      <w:lvlJc w:val="left"/>
      <w:pPr>
        <w:ind w:left="780" w:hanging="420"/>
      </w:pPr>
      <w:rPr>
        <w:rFonts w:hAnsi="Arial Unicode MS"/>
        <w:caps w:val="0"/>
        <w:smallCaps w:val="0"/>
        <w:strike w:val="0"/>
        <w:dstrike w:val="0"/>
        <w:outline w:val="0"/>
        <w:emboss w:val="0"/>
        <w:imprint w:val="0"/>
        <w:spacing w:val="0"/>
        <w:w w:val="100"/>
        <w:kern w:val="0"/>
        <w:position w:val="0"/>
        <w:highlight w:val="none"/>
        <w:vertAlign w:val="baseline"/>
      </w:rPr>
    </w:lvl>
    <w:lvl w:ilvl="1" w:tplc="A704B140">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7EA63F3E">
      <w:start w:val="1"/>
      <w:numFmt w:val="lowerRoman"/>
      <w:lvlText w:val="%3."/>
      <w:lvlJc w:val="left"/>
      <w:pPr>
        <w:ind w:left="2160" w:hanging="320"/>
      </w:pPr>
      <w:rPr>
        <w:rFonts w:hAnsi="Arial Unicode MS"/>
        <w:caps w:val="0"/>
        <w:smallCaps w:val="0"/>
        <w:strike w:val="0"/>
        <w:dstrike w:val="0"/>
        <w:outline w:val="0"/>
        <w:emboss w:val="0"/>
        <w:imprint w:val="0"/>
        <w:spacing w:val="0"/>
        <w:w w:val="100"/>
        <w:kern w:val="0"/>
        <w:position w:val="0"/>
        <w:highlight w:val="none"/>
        <w:vertAlign w:val="baseline"/>
      </w:rPr>
    </w:lvl>
    <w:lvl w:ilvl="3" w:tplc="A1E2DF7E">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5F8866C8">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912EF3A4">
      <w:start w:val="1"/>
      <w:numFmt w:val="lowerRoman"/>
      <w:lvlText w:val="%6."/>
      <w:lvlJc w:val="left"/>
      <w:pPr>
        <w:ind w:left="4320" w:hanging="320"/>
      </w:pPr>
      <w:rPr>
        <w:rFonts w:hAnsi="Arial Unicode MS"/>
        <w:caps w:val="0"/>
        <w:smallCaps w:val="0"/>
        <w:strike w:val="0"/>
        <w:dstrike w:val="0"/>
        <w:outline w:val="0"/>
        <w:emboss w:val="0"/>
        <w:imprint w:val="0"/>
        <w:spacing w:val="0"/>
        <w:w w:val="100"/>
        <w:kern w:val="0"/>
        <w:position w:val="0"/>
        <w:highlight w:val="none"/>
        <w:vertAlign w:val="baseline"/>
      </w:rPr>
    </w:lvl>
    <w:lvl w:ilvl="6" w:tplc="A22AA88E">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FA10DC02">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D53CFB30">
      <w:start w:val="1"/>
      <w:numFmt w:val="lowerRoman"/>
      <w:lvlText w:val="%9."/>
      <w:lvlJc w:val="left"/>
      <w:pPr>
        <w:ind w:left="6480" w:hanging="32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
    <w:nsid w:val="1EC653C0"/>
    <w:multiLevelType w:val="hybridMultilevel"/>
    <w:tmpl w:val="5EC628A6"/>
    <w:numStyleLink w:val="Style7import"/>
  </w:abstractNum>
  <w:abstractNum w:abstractNumId="2">
    <w:nsid w:val="207E38C5"/>
    <w:multiLevelType w:val="hybridMultilevel"/>
    <w:tmpl w:val="7390C4E6"/>
    <w:numStyleLink w:val="Style4import"/>
  </w:abstractNum>
  <w:abstractNum w:abstractNumId="3">
    <w:nsid w:val="21FD2F54"/>
    <w:multiLevelType w:val="hybridMultilevel"/>
    <w:tmpl w:val="C31200D8"/>
    <w:styleLink w:val="Style3import"/>
    <w:lvl w:ilvl="0" w:tplc="979E28EE">
      <w:start w:val="1"/>
      <w:numFmt w:val="lowerLetter"/>
      <w:lvlText w:val="%1)"/>
      <w:lvlJc w:val="left"/>
      <w:pPr>
        <w:ind w:left="78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1" w:tplc="9EAEF8A6">
      <w:start w:val="1"/>
      <w:numFmt w:val="lowerLetter"/>
      <w:lvlText w:val="%2."/>
      <w:lvlJc w:val="left"/>
      <w:pPr>
        <w:ind w:left="150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2" w:tplc="8DCC6E72">
      <w:start w:val="1"/>
      <w:numFmt w:val="lowerRoman"/>
      <w:lvlText w:val="%3."/>
      <w:lvlJc w:val="left"/>
      <w:pPr>
        <w:ind w:left="2220" w:hanging="320"/>
      </w:pPr>
      <w:rPr>
        <w:rFonts w:hAnsi="Arial Unicode MS"/>
        <w:b/>
        <w:bCs/>
        <w:caps w:val="0"/>
        <w:smallCaps w:val="0"/>
        <w:strike w:val="0"/>
        <w:dstrike w:val="0"/>
        <w:outline w:val="0"/>
        <w:emboss w:val="0"/>
        <w:imprint w:val="0"/>
        <w:spacing w:val="0"/>
        <w:w w:val="100"/>
        <w:kern w:val="0"/>
        <w:position w:val="0"/>
        <w:highlight w:val="none"/>
        <w:vertAlign w:val="baseline"/>
      </w:rPr>
    </w:lvl>
    <w:lvl w:ilvl="3" w:tplc="7B48F7E4">
      <w:start w:val="1"/>
      <w:numFmt w:val="decimal"/>
      <w:lvlText w:val="%4."/>
      <w:lvlJc w:val="left"/>
      <w:pPr>
        <w:ind w:left="294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4" w:tplc="6FE41EFE">
      <w:start w:val="1"/>
      <w:numFmt w:val="lowerLetter"/>
      <w:lvlText w:val="%5."/>
      <w:lvlJc w:val="left"/>
      <w:pPr>
        <w:ind w:left="366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5" w:tplc="6A56F5CC">
      <w:start w:val="1"/>
      <w:numFmt w:val="lowerRoman"/>
      <w:lvlText w:val="%6."/>
      <w:lvlJc w:val="left"/>
      <w:pPr>
        <w:ind w:left="4380" w:hanging="320"/>
      </w:pPr>
      <w:rPr>
        <w:rFonts w:hAnsi="Arial Unicode MS"/>
        <w:b/>
        <w:bCs/>
        <w:caps w:val="0"/>
        <w:smallCaps w:val="0"/>
        <w:strike w:val="0"/>
        <w:dstrike w:val="0"/>
        <w:outline w:val="0"/>
        <w:emboss w:val="0"/>
        <w:imprint w:val="0"/>
        <w:spacing w:val="0"/>
        <w:w w:val="100"/>
        <w:kern w:val="0"/>
        <w:position w:val="0"/>
        <w:highlight w:val="none"/>
        <w:vertAlign w:val="baseline"/>
      </w:rPr>
    </w:lvl>
    <w:lvl w:ilvl="6" w:tplc="2F9002BE">
      <w:start w:val="1"/>
      <w:numFmt w:val="decimal"/>
      <w:lvlText w:val="%7."/>
      <w:lvlJc w:val="left"/>
      <w:pPr>
        <w:ind w:left="510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7" w:tplc="ACE665B0">
      <w:start w:val="1"/>
      <w:numFmt w:val="lowerLetter"/>
      <w:lvlText w:val="%8."/>
      <w:lvlJc w:val="left"/>
      <w:pPr>
        <w:ind w:left="582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8" w:tplc="B0C03728">
      <w:start w:val="1"/>
      <w:numFmt w:val="lowerRoman"/>
      <w:lvlText w:val="%9."/>
      <w:lvlJc w:val="left"/>
      <w:pPr>
        <w:ind w:left="6540" w:hanging="320"/>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4">
    <w:nsid w:val="22DA4C2E"/>
    <w:multiLevelType w:val="hybridMultilevel"/>
    <w:tmpl w:val="4C8608CC"/>
    <w:numStyleLink w:val="Style6import"/>
  </w:abstractNum>
  <w:abstractNum w:abstractNumId="5">
    <w:nsid w:val="36830F4B"/>
    <w:multiLevelType w:val="hybridMultilevel"/>
    <w:tmpl w:val="E202FAD6"/>
    <w:styleLink w:val="Style5import"/>
    <w:lvl w:ilvl="0" w:tplc="6D7C90A2">
      <w:start w:val="1"/>
      <w:numFmt w:val="bullet"/>
      <w:lvlText w:val="-"/>
      <w:lvlJc w:val="left"/>
      <w:pPr>
        <w:ind w:left="1749" w:hanging="309"/>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1" w:tplc="35046CF6">
      <w:start w:val="1"/>
      <w:numFmt w:val="bullet"/>
      <w:lvlText w:val="o"/>
      <w:lvlJc w:val="left"/>
      <w:pPr>
        <w:ind w:left="2469" w:hanging="309"/>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2" w:tplc="81726EC8">
      <w:start w:val="1"/>
      <w:numFmt w:val="bullet"/>
      <w:lvlText w:val="▪"/>
      <w:lvlJc w:val="left"/>
      <w:pPr>
        <w:ind w:left="3189" w:hanging="309"/>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3" w:tplc="6ECCEBE2">
      <w:start w:val="1"/>
      <w:numFmt w:val="bullet"/>
      <w:lvlText w:val="•"/>
      <w:lvlJc w:val="left"/>
      <w:pPr>
        <w:ind w:left="3909" w:hanging="309"/>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4" w:tplc="CF78CDB0">
      <w:start w:val="1"/>
      <w:numFmt w:val="bullet"/>
      <w:lvlText w:val="o"/>
      <w:lvlJc w:val="left"/>
      <w:pPr>
        <w:ind w:left="4629" w:hanging="309"/>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5" w:tplc="51EC4A44">
      <w:start w:val="1"/>
      <w:numFmt w:val="bullet"/>
      <w:lvlText w:val="▪"/>
      <w:lvlJc w:val="left"/>
      <w:pPr>
        <w:ind w:left="5349" w:hanging="309"/>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6" w:tplc="8940CE6C">
      <w:start w:val="1"/>
      <w:numFmt w:val="bullet"/>
      <w:lvlText w:val="•"/>
      <w:lvlJc w:val="left"/>
      <w:pPr>
        <w:ind w:left="6069" w:hanging="309"/>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7" w:tplc="A6D24A66">
      <w:start w:val="1"/>
      <w:numFmt w:val="bullet"/>
      <w:lvlText w:val="o"/>
      <w:lvlJc w:val="left"/>
      <w:pPr>
        <w:ind w:left="6789" w:hanging="309"/>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8" w:tplc="C03C4CF2">
      <w:start w:val="1"/>
      <w:numFmt w:val="bullet"/>
      <w:lvlText w:val="▪"/>
      <w:lvlJc w:val="left"/>
      <w:pPr>
        <w:ind w:left="7509" w:hanging="309"/>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sz w:val="24"/>
        <w:szCs w:val="24"/>
        <w:highlight w:val="none"/>
        <w:vertAlign w:val="baseline"/>
      </w:rPr>
    </w:lvl>
  </w:abstractNum>
  <w:abstractNum w:abstractNumId="6">
    <w:nsid w:val="3CBE0DA2"/>
    <w:multiLevelType w:val="hybridMultilevel"/>
    <w:tmpl w:val="4C8608CC"/>
    <w:styleLink w:val="Style6import"/>
    <w:lvl w:ilvl="0" w:tplc="CF24328E">
      <w:start w:val="1"/>
      <w:numFmt w:val="lowerLetter"/>
      <w:lvlText w:val="%1)"/>
      <w:lvlJc w:val="left"/>
      <w:pPr>
        <w:ind w:left="120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D8BC2AB2">
      <w:start w:val="1"/>
      <w:numFmt w:val="lowerLetter"/>
      <w:lvlText w:val="%2."/>
      <w:lvlJc w:val="left"/>
      <w:pPr>
        <w:ind w:left="192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388EE9D8">
      <w:start w:val="1"/>
      <w:numFmt w:val="lowerRoman"/>
      <w:lvlText w:val="%3."/>
      <w:lvlJc w:val="left"/>
      <w:pPr>
        <w:ind w:left="2640" w:hanging="320"/>
      </w:pPr>
      <w:rPr>
        <w:rFonts w:hAnsi="Arial Unicode MS"/>
        <w:caps w:val="0"/>
        <w:smallCaps w:val="0"/>
        <w:strike w:val="0"/>
        <w:dstrike w:val="0"/>
        <w:outline w:val="0"/>
        <w:emboss w:val="0"/>
        <w:imprint w:val="0"/>
        <w:spacing w:val="0"/>
        <w:w w:val="100"/>
        <w:kern w:val="0"/>
        <w:position w:val="0"/>
        <w:highlight w:val="none"/>
        <w:vertAlign w:val="baseline"/>
      </w:rPr>
    </w:lvl>
    <w:lvl w:ilvl="3" w:tplc="96A49A3E">
      <w:start w:val="1"/>
      <w:numFmt w:val="decimal"/>
      <w:lvlText w:val="%4."/>
      <w:lvlJc w:val="left"/>
      <w:pPr>
        <w:ind w:left="336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AA2273D8">
      <w:start w:val="1"/>
      <w:numFmt w:val="lowerLetter"/>
      <w:lvlText w:val="%5."/>
      <w:lvlJc w:val="left"/>
      <w:pPr>
        <w:ind w:left="408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AC86FAE4">
      <w:start w:val="1"/>
      <w:numFmt w:val="lowerRoman"/>
      <w:lvlText w:val="%6."/>
      <w:lvlJc w:val="left"/>
      <w:pPr>
        <w:ind w:left="4800" w:hanging="320"/>
      </w:pPr>
      <w:rPr>
        <w:rFonts w:hAnsi="Arial Unicode MS"/>
        <w:caps w:val="0"/>
        <w:smallCaps w:val="0"/>
        <w:strike w:val="0"/>
        <w:dstrike w:val="0"/>
        <w:outline w:val="0"/>
        <w:emboss w:val="0"/>
        <w:imprint w:val="0"/>
        <w:spacing w:val="0"/>
        <w:w w:val="100"/>
        <w:kern w:val="0"/>
        <w:position w:val="0"/>
        <w:highlight w:val="none"/>
        <w:vertAlign w:val="baseline"/>
      </w:rPr>
    </w:lvl>
    <w:lvl w:ilvl="6" w:tplc="96D26428">
      <w:start w:val="1"/>
      <w:numFmt w:val="decimal"/>
      <w:lvlText w:val="%7."/>
      <w:lvlJc w:val="left"/>
      <w:pPr>
        <w:ind w:left="552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E168D29E">
      <w:start w:val="1"/>
      <w:numFmt w:val="lowerLetter"/>
      <w:lvlText w:val="%8."/>
      <w:lvlJc w:val="left"/>
      <w:pPr>
        <w:ind w:left="624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A7CE198A">
      <w:start w:val="1"/>
      <w:numFmt w:val="lowerRoman"/>
      <w:lvlText w:val="%9."/>
      <w:lvlJc w:val="left"/>
      <w:pPr>
        <w:ind w:left="6960" w:hanging="32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7">
    <w:nsid w:val="4D8070AA"/>
    <w:multiLevelType w:val="hybridMultilevel"/>
    <w:tmpl w:val="C31200D8"/>
    <w:numStyleLink w:val="Style3import"/>
  </w:abstractNum>
  <w:abstractNum w:abstractNumId="8">
    <w:nsid w:val="537508B6"/>
    <w:multiLevelType w:val="hybridMultilevel"/>
    <w:tmpl w:val="C1709012"/>
    <w:styleLink w:val="Style1import"/>
    <w:lvl w:ilvl="0" w:tplc="6662233C">
      <w:start w:val="1"/>
      <w:numFmt w:val="decimal"/>
      <w:lvlText w:val="%1."/>
      <w:lvlJc w:val="left"/>
      <w:pPr>
        <w:ind w:left="60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FB769CE0">
      <w:start w:val="1"/>
      <w:numFmt w:val="lowerLetter"/>
      <w:lvlText w:val="%2."/>
      <w:lvlJc w:val="left"/>
      <w:pPr>
        <w:ind w:left="132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EA382A5E">
      <w:start w:val="1"/>
      <w:numFmt w:val="lowerRoman"/>
      <w:lvlText w:val="%3."/>
      <w:lvlJc w:val="left"/>
      <w:pPr>
        <w:ind w:left="2040" w:hanging="32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C91E1890">
      <w:start w:val="1"/>
      <w:numFmt w:val="decimal"/>
      <w:lvlText w:val="%4."/>
      <w:lvlJc w:val="left"/>
      <w:pPr>
        <w:ind w:left="276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B1465F60">
      <w:start w:val="1"/>
      <w:numFmt w:val="lowerLetter"/>
      <w:lvlText w:val="%5."/>
      <w:lvlJc w:val="left"/>
      <w:pPr>
        <w:ind w:left="348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78C0D294">
      <w:start w:val="1"/>
      <w:numFmt w:val="lowerRoman"/>
      <w:lvlText w:val="%6."/>
      <w:lvlJc w:val="left"/>
      <w:pPr>
        <w:ind w:left="4200" w:hanging="32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FB243BF4">
      <w:start w:val="1"/>
      <w:numFmt w:val="decimal"/>
      <w:lvlText w:val="%7."/>
      <w:lvlJc w:val="left"/>
      <w:pPr>
        <w:ind w:left="492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81365A4E">
      <w:start w:val="1"/>
      <w:numFmt w:val="lowerLetter"/>
      <w:lvlText w:val="%8."/>
      <w:lvlJc w:val="left"/>
      <w:pPr>
        <w:ind w:left="5640" w:hanging="3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DF9854AE">
      <w:start w:val="1"/>
      <w:numFmt w:val="lowerRoman"/>
      <w:lvlText w:val="%9."/>
      <w:lvlJc w:val="left"/>
      <w:pPr>
        <w:ind w:left="6360" w:hanging="32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9">
    <w:nsid w:val="5D0137D9"/>
    <w:multiLevelType w:val="hybridMultilevel"/>
    <w:tmpl w:val="7390C4E6"/>
    <w:styleLink w:val="Style4import"/>
    <w:lvl w:ilvl="0" w:tplc="2B0CE6B6">
      <w:start w:val="1"/>
      <w:numFmt w:val="lowerLetter"/>
      <w:lvlText w:val="%1)"/>
      <w:lvlJc w:val="left"/>
      <w:pPr>
        <w:ind w:left="88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519073AA">
      <w:start w:val="1"/>
      <w:numFmt w:val="lowerLetter"/>
      <w:lvlText w:val="%2."/>
      <w:lvlJc w:val="left"/>
      <w:pPr>
        <w:ind w:left="160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CAC45ED2">
      <w:start w:val="1"/>
      <w:numFmt w:val="lowerRoman"/>
      <w:lvlText w:val="%3."/>
      <w:lvlJc w:val="left"/>
      <w:pPr>
        <w:ind w:left="2320" w:hanging="320"/>
      </w:pPr>
      <w:rPr>
        <w:rFonts w:hAnsi="Arial Unicode MS"/>
        <w:caps w:val="0"/>
        <w:smallCaps w:val="0"/>
        <w:strike w:val="0"/>
        <w:dstrike w:val="0"/>
        <w:outline w:val="0"/>
        <w:emboss w:val="0"/>
        <w:imprint w:val="0"/>
        <w:spacing w:val="0"/>
        <w:w w:val="100"/>
        <w:kern w:val="0"/>
        <w:position w:val="0"/>
        <w:highlight w:val="none"/>
        <w:vertAlign w:val="baseline"/>
      </w:rPr>
    </w:lvl>
    <w:lvl w:ilvl="3" w:tplc="31F25F96">
      <w:start w:val="1"/>
      <w:numFmt w:val="decimal"/>
      <w:lvlText w:val="%4."/>
      <w:lvlJc w:val="left"/>
      <w:pPr>
        <w:ind w:left="304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8B2237F4">
      <w:start w:val="1"/>
      <w:numFmt w:val="lowerLetter"/>
      <w:lvlText w:val="%5."/>
      <w:lvlJc w:val="left"/>
      <w:pPr>
        <w:ind w:left="376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1368ECFE">
      <w:start w:val="1"/>
      <w:numFmt w:val="lowerRoman"/>
      <w:lvlText w:val="%6."/>
      <w:lvlJc w:val="left"/>
      <w:pPr>
        <w:ind w:left="4480" w:hanging="320"/>
      </w:pPr>
      <w:rPr>
        <w:rFonts w:hAnsi="Arial Unicode MS"/>
        <w:caps w:val="0"/>
        <w:smallCaps w:val="0"/>
        <w:strike w:val="0"/>
        <w:dstrike w:val="0"/>
        <w:outline w:val="0"/>
        <w:emboss w:val="0"/>
        <w:imprint w:val="0"/>
        <w:spacing w:val="0"/>
        <w:w w:val="100"/>
        <w:kern w:val="0"/>
        <w:position w:val="0"/>
        <w:highlight w:val="none"/>
        <w:vertAlign w:val="baseline"/>
      </w:rPr>
    </w:lvl>
    <w:lvl w:ilvl="6" w:tplc="906AB298">
      <w:start w:val="1"/>
      <w:numFmt w:val="decimal"/>
      <w:lvlText w:val="%7."/>
      <w:lvlJc w:val="left"/>
      <w:pPr>
        <w:ind w:left="520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E11A2FCC">
      <w:start w:val="1"/>
      <w:numFmt w:val="lowerLetter"/>
      <w:lvlText w:val="%8."/>
      <w:lvlJc w:val="left"/>
      <w:pPr>
        <w:ind w:left="592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19A2E1FA">
      <w:start w:val="1"/>
      <w:numFmt w:val="lowerRoman"/>
      <w:lvlText w:val="%9."/>
      <w:lvlJc w:val="left"/>
      <w:pPr>
        <w:ind w:left="6640" w:hanging="32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0">
    <w:nsid w:val="69204F99"/>
    <w:multiLevelType w:val="hybridMultilevel"/>
    <w:tmpl w:val="E202FAD6"/>
    <w:numStyleLink w:val="Style5import"/>
  </w:abstractNum>
  <w:abstractNum w:abstractNumId="11">
    <w:nsid w:val="71A45F49"/>
    <w:multiLevelType w:val="hybridMultilevel"/>
    <w:tmpl w:val="C1709012"/>
    <w:numStyleLink w:val="Style1import"/>
  </w:abstractNum>
  <w:abstractNum w:abstractNumId="12">
    <w:nsid w:val="7A7B08E7"/>
    <w:multiLevelType w:val="hybridMultilevel"/>
    <w:tmpl w:val="6DA60B28"/>
    <w:styleLink w:val="Style2import"/>
    <w:lvl w:ilvl="0" w:tplc="4EDE336A">
      <w:start w:val="1"/>
      <w:numFmt w:val="decimal"/>
      <w:lvlText w:val="%1."/>
      <w:lvlJc w:val="left"/>
      <w:pPr>
        <w:ind w:left="6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F1F8502C">
      <w:start w:val="1"/>
      <w:numFmt w:val="lowerLetter"/>
      <w:lvlText w:val="%2."/>
      <w:lvlJc w:val="left"/>
      <w:pPr>
        <w:ind w:left="138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39A854FC">
      <w:start w:val="1"/>
      <w:numFmt w:val="lowerRoman"/>
      <w:lvlText w:val="%3."/>
      <w:lvlJc w:val="left"/>
      <w:pPr>
        <w:ind w:left="2100" w:hanging="320"/>
      </w:pPr>
      <w:rPr>
        <w:rFonts w:hAnsi="Arial Unicode MS"/>
        <w:caps w:val="0"/>
        <w:smallCaps w:val="0"/>
        <w:strike w:val="0"/>
        <w:dstrike w:val="0"/>
        <w:outline w:val="0"/>
        <w:emboss w:val="0"/>
        <w:imprint w:val="0"/>
        <w:spacing w:val="0"/>
        <w:w w:val="100"/>
        <w:kern w:val="0"/>
        <w:position w:val="0"/>
        <w:highlight w:val="none"/>
        <w:vertAlign w:val="baseline"/>
      </w:rPr>
    </w:lvl>
    <w:lvl w:ilvl="3" w:tplc="BF12977A">
      <w:start w:val="1"/>
      <w:numFmt w:val="decimal"/>
      <w:lvlText w:val="%4."/>
      <w:lvlJc w:val="left"/>
      <w:pPr>
        <w:ind w:left="282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B356583E">
      <w:start w:val="1"/>
      <w:numFmt w:val="lowerLetter"/>
      <w:lvlText w:val="%5."/>
      <w:lvlJc w:val="left"/>
      <w:pPr>
        <w:ind w:left="354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956A6728">
      <w:start w:val="1"/>
      <w:numFmt w:val="lowerRoman"/>
      <w:lvlText w:val="%6."/>
      <w:lvlJc w:val="left"/>
      <w:pPr>
        <w:ind w:left="4260" w:hanging="320"/>
      </w:pPr>
      <w:rPr>
        <w:rFonts w:hAnsi="Arial Unicode MS"/>
        <w:caps w:val="0"/>
        <w:smallCaps w:val="0"/>
        <w:strike w:val="0"/>
        <w:dstrike w:val="0"/>
        <w:outline w:val="0"/>
        <w:emboss w:val="0"/>
        <w:imprint w:val="0"/>
        <w:spacing w:val="0"/>
        <w:w w:val="100"/>
        <w:kern w:val="0"/>
        <w:position w:val="0"/>
        <w:highlight w:val="none"/>
        <w:vertAlign w:val="baseline"/>
      </w:rPr>
    </w:lvl>
    <w:lvl w:ilvl="6" w:tplc="C97ACFA8">
      <w:start w:val="1"/>
      <w:numFmt w:val="decimal"/>
      <w:lvlText w:val="%7."/>
      <w:lvlJc w:val="left"/>
      <w:pPr>
        <w:ind w:left="498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06AC4CA4">
      <w:start w:val="1"/>
      <w:numFmt w:val="lowerLetter"/>
      <w:lvlText w:val="%8."/>
      <w:lvlJc w:val="left"/>
      <w:pPr>
        <w:ind w:left="570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9654ACCC">
      <w:start w:val="1"/>
      <w:numFmt w:val="lowerRoman"/>
      <w:lvlText w:val="%9."/>
      <w:lvlJc w:val="left"/>
      <w:pPr>
        <w:ind w:left="6420" w:hanging="32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3">
    <w:nsid w:val="7DA903C4"/>
    <w:multiLevelType w:val="hybridMultilevel"/>
    <w:tmpl w:val="6DA60B28"/>
    <w:numStyleLink w:val="Style2import"/>
  </w:abstractNum>
  <w:num w:numId="1">
    <w:abstractNumId w:val="8"/>
  </w:num>
  <w:num w:numId="2">
    <w:abstractNumId w:val="11"/>
  </w:num>
  <w:num w:numId="3">
    <w:abstractNumId w:val="11"/>
    <w:lvlOverride w:ilvl="0">
      <w:startOverride w:val="2"/>
    </w:lvlOverride>
  </w:num>
  <w:num w:numId="4">
    <w:abstractNumId w:val="11"/>
    <w:lvlOverride w:ilvl="0">
      <w:startOverride w:val="3"/>
    </w:lvlOverride>
  </w:num>
  <w:num w:numId="5">
    <w:abstractNumId w:val="12"/>
  </w:num>
  <w:num w:numId="6">
    <w:abstractNumId w:val="13"/>
  </w:num>
  <w:num w:numId="7">
    <w:abstractNumId w:val="13"/>
    <w:lvlOverride w:ilvl="0">
      <w:startOverride w:val="2"/>
    </w:lvlOverride>
  </w:num>
  <w:num w:numId="8">
    <w:abstractNumId w:val="3"/>
  </w:num>
  <w:num w:numId="9">
    <w:abstractNumId w:val="7"/>
  </w:num>
  <w:num w:numId="10">
    <w:abstractNumId w:val="7"/>
    <w:lvlOverride w:ilvl="0">
      <w:startOverride w:val="2"/>
    </w:lvlOverride>
  </w:num>
  <w:num w:numId="11">
    <w:abstractNumId w:val="13"/>
    <w:lvlOverride w:ilvl="0">
      <w:startOverride w:val="3"/>
    </w:lvlOverride>
  </w:num>
  <w:num w:numId="12">
    <w:abstractNumId w:val="9"/>
  </w:num>
  <w:num w:numId="13">
    <w:abstractNumId w:val="2"/>
  </w:num>
  <w:num w:numId="14">
    <w:abstractNumId w:val="5"/>
  </w:num>
  <w:num w:numId="15">
    <w:abstractNumId w:val="10"/>
  </w:num>
  <w:num w:numId="16">
    <w:abstractNumId w:val="6"/>
  </w:num>
  <w:num w:numId="17">
    <w:abstractNumId w:val="4"/>
  </w:num>
  <w:num w:numId="18">
    <w:abstractNumId w:val="4"/>
    <w:lvlOverride w:ilvl="0">
      <w:startOverride w:val="4"/>
    </w:lvlOverride>
  </w:num>
  <w:num w:numId="19">
    <w:abstractNumId w:val="4"/>
    <w:lvlOverride w:ilvl="0">
      <w:lvl w:ilvl="0" w:tplc="964664B0">
        <w:start w:val="1"/>
        <w:numFmt w:val="lowerLetter"/>
        <w:lvlText w:val="%1)"/>
        <w:lvlJc w:val="left"/>
        <w:pPr>
          <w:tabs>
            <w:tab w:val="num" w:pos="1149"/>
          </w:tabs>
          <w:ind w:left="1869" w:hanging="102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2F04F542">
        <w:start w:val="1"/>
        <w:numFmt w:val="lowerLetter"/>
        <w:lvlText w:val="%2."/>
        <w:lvlJc w:val="left"/>
        <w:pPr>
          <w:tabs>
            <w:tab w:val="num" w:pos="1869"/>
          </w:tabs>
          <w:ind w:left="2589" w:hanging="102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6822443A">
        <w:start w:val="1"/>
        <w:numFmt w:val="lowerRoman"/>
        <w:lvlText w:val="%3."/>
        <w:lvlJc w:val="left"/>
        <w:pPr>
          <w:tabs>
            <w:tab w:val="num" w:pos="2594"/>
          </w:tabs>
          <w:ind w:left="3314" w:hanging="9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BEF0B5D4">
        <w:start w:val="1"/>
        <w:numFmt w:val="decimal"/>
        <w:lvlText w:val="%4."/>
        <w:lvlJc w:val="left"/>
        <w:pPr>
          <w:tabs>
            <w:tab w:val="num" w:pos="3309"/>
          </w:tabs>
          <w:ind w:left="4029" w:hanging="102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17C6482C">
        <w:start w:val="1"/>
        <w:numFmt w:val="lowerLetter"/>
        <w:lvlText w:val="%5."/>
        <w:lvlJc w:val="left"/>
        <w:pPr>
          <w:tabs>
            <w:tab w:val="num" w:pos="4029"/>
          </w:tabs>
          <w:ind w:left="4749" w:hanging="102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3812828C">
        <w:start w:val="1"/>
        <w:numFmt w:val="lowerRoman"/>
        <w:lvlText w:val="%6."/>
        <w:lvlJc w:val="left"/>
        <w:pPr>
          <w:tabs>
            <w:tab w:val="num" w:pos="4754"/>
          </w:tabs>
          <w:ind w:left="5474" w:hanging="9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B7943688">
        <w:start w:val="1"/>
        <w:numFmt w:val="decimal"/>
        <w:lvlText w:val="%7."/>
        <w:lvlJc w:val="left"/>
        <w:pPr>
          <w:tabs>
            <w:tab w:val="num" w:pos="5469"/>
          </w:tabs>
          <w:ind w:left="6189" w:hanging="102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90020744">
        <w:start w:val="1"/>
        <w:numFmt w:val="lowerLetter"/>
        <w:lvlText w:val="%8."/>
        <w:lvlJc w:val="left"/>
        <w:pPr>
          <w:tabs>
            <w:tab w:val="num" w:pos="6189"/>
          </w:tabs>
          <w:ind w:left="6909" w:hanging="102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22046E6C">
        <w:start w:val="1"/>
        <w:numFmt w:val="lowerRoman"/>
        <w:lvlText w:val="%9."/>
        <w:lvlJc w:val="left"/>
        <w:pPr>
          <w:tabs>
            <w:tab w:val="num" w:pos="6914"/>
          </w:tabs>
          <w:ind w:left="7634" w:hanging="994"/>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20">
    <w:abstractNumId w:val="0"/>
  </w:num>
  <w:num w:numId="21">
    <w:abstractNumId w:val="1"/>
  </w:num>
  <w:num w:numId="22">
    <w:abstractNumId w:val="1"/>
    <w:lvlOverride w:ilvl="0">
      <w:startOverride w:val="2"/>
    </w:lvlOverride>
  </w:num>
  <w:num w:numId="23">
    <w:abstractNumId w:val="1"/>
    <w:lvlOverride w:ilvl="0">
      <w:startOverride w:val="3"/>
    </w:lvlOverride>
  </w:num>
  <w:num w:numId="24">
    <w:abstractNumId w:val="1"/>
    <w:lvlOverride w:ilvl="0">
      <w:lvl w:ilvl="0" w:tplc="0AFA74EE">
        <w:start w:val="1"/>
        <w:numFmt w:val="decimal"/>
        <w:lvlText w:val="%1."/>
        <w:lvlJc w:val="left"/>
        <w:pPr>
          <w:tabs>
            <w:tab w:val="num" w:pos="720"/>
          </w:tabs>
          <w:ind w:left="1440" w:hanging="108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55E0CA56">
        <w:start w:val="1"/>
        <w:numFmt w:val="lowerLetter"/>
        <w:lvlText w:val="%2."/>
        <w:lvlJc w:val="left"/>
        <w:pPr>
          <w:tabs>
            <w:tab w:val="num" w:pos="1389"/>
          </w:tabs>
          <w:ind w:left="2109" w:hanging="102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E9F4BB34">
        <w:start w:val="1"/>
        <w:numFmt w:val="lowerRoman"/>
        <w:lvlText w:val="%3."/>
        <w:lvlJc w:val="left"/>
        <w:pPr>
          <w:tabs>
            <w:tab w:val="num" w:pos="2114"/>
          </w:tabs>
          <w:ind w:left="2834" w:hanging="9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71262D44">
        <w:start w:val="1"/>
        <w:numFmt w:val="decimal"/>
        <w:lvlText w:val="%4."/>
        <w:lvlJc w:val="left"/>
        <w:pPr>
          <w:tabs>
            <w:tab w:val="num" w:pos="2829"/>
          </w:tabs>
          <w:ind w:left="3549" w:hanging="102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CE681B06">
        <w:start w:val="1"/>
        <w:numFmt w:val="lowerLetter"/>
        <w:lvlText w:val="%5."/>
        <w:lvlJc w:val="left"/>
        <w:pPr>
          <w:tabs>
            <w:tab w:val="num" w:pos="3549"/>
          </w:tabs>
          <w:ind w:left="4269" w:hanging="102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250212F6">
        <w:start w:val="1"/>
        <w:numFmt w:val="lowerRoman"/>
        <w:lvlText w:val="%6."/>
        <w:lvlJc w:val="left"/>
        <w:pPr>
          <w:tabs>
            <w:tab w:val="num" w:pos="4274"/>
          </w:tabs>
          <w:ind w:left="4994" w:hanging="9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ECB6C734">
        <w:start w:val="1"/>
        <w:numFmt w:val="decimal"/>
        <w:lvlText w:val="%7."/>
        <w:lvlJc w:val="left"/>
        <w:pPr>
          <w:tabs>
            <w:tab w:val="num" w:pos="4989"/>
          </w:tabs>
          <w:ind w:left="5709" w:hanging="102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8F2E4BF6">
        <w:start w:val="1"/>
        <w:numFmt w:val="lowerLetter"/>
        <w:lvlText w:val="%8."/>
        <w:lvlJc w:val="left"/>
        <w:pPr>
          <w:tabs>
            <w:tab w:val="num" w:pos="5709"/>
          </w:tabs>
          <w:ind w:left="6429" w:hanging="102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84B8FB70">
        <w:start w:val="1"/>
        <w:numFmt w:val="lowerRoman"/>
        <w:lvlText w:val="%9."/>
        <w:lvlJc w:val="left"/>
        <w:pPr>
          <w:tabs>
            <w:tab w:val="num" w:pos="6434"/>
          </w:tabs>
          <w:ind w:left="7154" w:hanging="994"/>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25">
    <w:abstractNumId w:val="1"/>
    <w:lvlOverride w:ilvl="0">
      <w:startOverride w:val="4"/>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isplayBackgroundShape/>
  <w:revisionView w:formatting="0"/>
  <w:doNotTrackMoves/>
  <w:defaultTabStop w:val="708"/>
  <w:hyphenationZone w:val="425"/>
  <w:characterSpacingControl w:val="doNotCompress"/>
  <w:compat/>
  <w:rsids>
    <w:rsidRoot w:val="00E359E5"/>
    <w:rsid w:val="0004406A"/>
    <w:rsid w:val="00052204"/>
    <w:rsid w:val="00054A28"/>
    <w:rsid w:val="0006679A"/>
    <w:rsid w:val="00073E94"/>
    <w:rsid w:val="000A0EB9"/>
    <w:rsid w:val="000B5592"/>
    <w:rsid w:val="000C01F0"/>
    <w:rsid w:val="000C3258"/>
    <w:rsid w:val="000F726F"/>
    <w:rsid w:val="001347B9"/>
    <w:rsid w:val="002A09AF"/>
    <w:rsid w:val="002B4C56"/>
    <w:rsid w:val="002C5140"/>
    <w:rsid w:val="003157DE"/>
    <w:rsid w:val="0035248A"/>
    <w:rsid w:val="00390945"/>
    <w:rsid w:val="00395F80"/>
    <w:rsid w:val="003A6A6B"/>
    <w:rsid w:val="003B07FE"/>
    <w:rsid w:val="003B4AA8"/>
    <w:rsid w:val="003E5899"/>
    <w:rsid w:val="003F10AE"/>
    <w:rsid w:val="00415EA0"/>
    <w:rsid w:val="00423D72"/>
    <w:rsid w:val="005145E1"/>
    <w:rsid w:val="0059184B"/>
    <w:rsid w:val="005E6375"/>
    <w:rsid w:val="00606A79"/>
    <w:rsid w:val="00625CDD"/>
    <w:rsid w:val="00636B94"/>
    <w:rsid w:val="00652B37"/>
    <w:rsid w:val="006C04E0"/>
    <w:rsid w:val="007004D3"/>
    <w:rsid w:val="0074107B"/>
    <w:rsid w:val="00806156"/>
    <w:rsid w:val="008348D2"/>
    <w:rsid w:val="008450B9"/>
    <w:rsid w:val="00845948"/>
    <w:rsid w:val="00847345"/>
    <w:rsid w:val="0085415F"/>
    <w:rsid w:val="00860619"/>
    <w:rsid w:val="008F24FD"/>
    <w:rsid w:val="009040B3"/>
    <w:rsid w:val="00906A49"/>
    <w:rsid w:val="00931106"/>
    <w:rsid w:val="00983C16"/>
    <w:rsid w:val="009B2BAE"/>
    <w:rsid w:val="009C5D8F"/>
    <w:rsid w:val="00A03CE4"/>
    <w:rsid w:val="00A30D03"/>
    <w:rsid w:val="00A43732"/>
    <w:rsid w:val="00AA3A1F"/>
    <w:rsid w:val="00B13DDB"/>
    <w:rsid w:val="00B6703F"/>
    <w:rsid w:val="00C55497"/>
    <w:rsid w:val="00C97C9F"/>
    <w:rsid w:val="00CB28A3"/>
    <w:rsid w:val="00D07A5B"/>
    <w:rsid w:val="00D15636"/>
    <w:rsid w:val="00D3449B"/>
    <w:rsid w:val="00D45476"/>
    <w:rsid w:val="00D82743"/>
    <w:rsid w:val="00DC0D4C"/>
    <w:rsid w:val="00DC3F22"/>
    <w:rsid w:val="00DC4007"/>
    <w:rsid w:val="00E359E5"/>
    <w:rsid w:val="00E73769"/>
    <w:rsid w:val="00E83B90"/>
    <w:rsid w:val="00F46561"/>
    <w:rsid w:val="00FB770D"/>
  </w:rsids>
  <m:mathPr>
    <m:mathFont m:val="Impact"/>
    <m:brkBin m:val="before"/>
    <m:brkBinSub m:val="--"/>
    <m:smallFrac m:val="off"/>
    <m:dispDef m:val="off"/>
    <m:lMargin m:val="0"/>
    <m:rMargin m:val="0"/>
    <m:wrapRight/>
    <m:intLim m:val="subSup"/>
    <m:naryLim m:val="subSup"/>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Arial Unicode MS" w:hAnsi="Times New Roman" w:cs="Times New Roman"/>
        <w:bdr w:val="nil"/>
        <w:lang w:val="fr-FR" w:eastAsia="fr-FR" w:bidi="ar-SA"/>
      </w:rPr>
    </w:rPrDefault>
    <w:pPrDefault>
      <w:pPr>
        <w:pBdr>
          <w:top w:val="nil"/>
          <w:left w:val="nil"/>
          <w:bottom w:val="nil"/>
          <w:right w:val="nil"/>
          <w:between w:val="nil"/>
          <w:bar w:val="nil"/>
        </w:pBdr>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E359E5"/>
    <w:rPr>
      <w:sz w:val="24"/>
      <w:szCs w:val="24"/>
      <w:lang w:val="en-US" w:eastAsia="en-US"/>
    </w:rPr>
  </w:style>
  <w:style w:type="paragraph" w:styleId="Titre1">
    <w:name w:val="heading 1"/>
    <w:basedOn w:val="Normal"/>
    <w:link w:val="Titre1Car"/>
    <w:uiPriority w:val="9"/>
    <w:rsid w:val="0006679A"/>
    <w:pPr>
      <w:pBdr>
        <w:top w:val="none" w:sz="0" w:space="0" w:color="auto"/>
        <w:left w:val="none" w:sz="0" w:space="0" w:color="auto"/>
        <w:bottom w:val="none" w:sz="0" w:space="0" w:color="auto"/>
        <w:right w:val="none" w:sz="0" w:space="0" w:color="auto"/>
        <w:between w:val="none" w:sz="0" w:space="0" w:color="auto"/>
        <w:bar w:val="none" w:sz="0" w:color="auto"/>
      </w:pBdr>
      <w:spacing w:beforeLines="1" w:afterLines="1"/>
      <w:outlineLvl w:val="0"/>
    </w:pPr>
    <w:rPr>
      <w:rFonts w:ascii="Times" w:hAnsi="Times"/>
      <w:b/>
      <w:kern w:val="36"/>
      <w:sz w:val="48"/>
      <w:szCs w:val="20"/>
      <w:bdr w:val="none" w:sz="0" w:space="0" w:color="auto"/>
      <w:lang w:val="fr-FR" w:eastAsia="fr-FR"/>
    </w:rPr>
  </w:style>
  <w:style w:type="character" w:default="1" w:styleId="Policepardfaut">
    <w:name w:val="Default Paragraph Font"/>
    <w:semiHidden/>
    <w:unhideWhenUsed/>
  </w:style>
  <w:style w:type="table" w:default="1" w:styleId="TableauNormal">
    <w:name w:val="Normal Table"/>
    <w:semiHidden/>
    <w:unhideWhenUsed/>
    <w:qFormat/>
    <w:tblPr>
      <w:tblInd w:w="0" w:type="dxa"/>
      <w:tblCellMar>
        <w:top w:w="0" w:type="dxa"/>
        <w:left w:w="108" w:type="dxa"/>
        <w:bottom w:w="0" w:type="dxa"/>
        <w:right w:w="108" w:type="dxa"/>
      </w:tblCellMar>
    </w:tblPr>
  </w:style>
  <w:style w:type="numbering" w:default="1" w:styleId="Aucuneliste">
    <w:name w:val="No List"/>
    <w:semiHidden/>
    <w:unhideWhenUsed/>
  </w:style>
  <w:style w:type="character" w:styleId="Lienhypertexte">
    <w:name w:val="Hyperlink"/>
    <w:rsid w:val="00E359E5"/>
    <w:rPr>
      <w:u w:val="single"/>
    </w:rPr>
  </w:style>
  <w:style w:type="table" w:customStyle="1" w:styleId="TableNormal">
    <w:name w:val="Table Normal"/>
    <w:rsid w:val="00E359E5"/>
    <w:tblPr>
      <w:tblInd w:w="0" w:type="dxa"/>
      <w:tblCellMar>
        <w:top w:w="0" w:type="dxa"/>
        <w:left w:w="0" w:type="dxa"/>
        <w:bottom w:w="0" w:type="dxa"/>
        <w:right w:w="0" w:type="dxa"/>
      </w:tblCellMar>
    </w:tblPr>
  </w:style>
  <w:style w:type="paragraph" w:styleId="En-tte">
    <w:name w:val="header"/>
    <w:rsid w:val="00E359E5"/>
    <w:pPr>
      <w:tabs>
        <w:tab w:val="right" w:pos="9020"/>
      </w:tabs>
    </w:pPr>
    <w:rPr>
      <w:rFonts w:ascii="Helvetica Neue" w:hAnsi="Helvetica Neue" w:cs="Arial Unicode MS"/>
      <w:color w:val="000000"/>
      <w:sz w:val="24"/>
      <w:szCs w:val="24"/>
    </w:rPr>
  </w:style>
  <w:style w:type="paragraph" w:customStyle="1" w:styleId="Corps">
    <w:name w:val="Corps"/>
    <w:rsid w:val="00E359E5"/>
    <w:rPr>
      <w:rFonts w:ascii="Cambria" w:eastAsia="Cambria" w:hAnsi="Cambria" w:cs="Cambria"/>
      <w:color w:val="000000"/>
      <w:sz w:val="24"/>
      <w:szCs w:val="24"/>
      <w:u w:color="000000"/>
    </w:rPr>
  </w:style>
  <w:style w:type="character" w:customStyle="1" w:styleId="Aucun">
    <w:name w:val="Aucun"/>
    <w:rsid w:val="00E359E5"/>
    <w:rPr>
      <w:lang w:val="fr-FR"/>
    </w:rPr>
  </w:style>
  <w:style w:type="paragraph" w:styleId="Paragraphedeliste">
    <w:name w:val="List Paragraph"/>
    <w:rsid w:val="00E359E5"/>
    <w:pPr>
      <w:ind w:left="720"/>
    </w:pPr>
    <w:rPr>
      <w:rFonts w:ascii="Cambria" w:eastAsia="Cambria" w:hAnsi="Cambria" w:cs="Cambria"/>
      <w:color w:val="000000"/>
      <w:sz w:val="24"/>
      <w:szCs w:val="24"/>
      <w:u w:color="000000"/>
      <w:lang w:val="en-US"/>
    </w:rPr>
  </w:style>
  <w:style w:type="numbering" w:customStyle="1" w:styleId="Style1import">
    <w:name w:val="Style 1 importé"/>
    <w:rsid w:val="00E359E5"/>
    <w:pPr>
      <w:numPr>
        <w:numId w:val="1"/>
      </w:numPr>
    </w:pPr>
  </w:style>
  <w:style w:type="numbering" w:customStyle="1" w:styleId="Style2import">
    <w:name w:val="Style 2 importé"/>
    <w:rsid w:val="00E359E5"/>
    <w:pPr>
      <w:numPr>
        <w:numId w:val="5"/>
      </w:numPr>
    </w:pPr>
  </w:style>
  <w:style w:type="numbering" w:customStyle="1" w:styleId="Style3import">
    <w:name w:val="Style 3 importé"/>
    <w:rsid w:val="00E359E5"/>
    <w:pPr>
      <w:numPr>
        <w:numId w:val="8"/>
      </w:numPr>
    </w:pPr>
  </w:style>
  <w:style w:type="numbering" w:customStyle="1" w:styleId="Style4import">
    <w:name w:val="Style 4 importé"/>
    <w:rsid w:val="00E359E5"/>
    <w:pPr>
      <w:numPr>
        <w:numId w:val="12"/>
      </w:numPr>
    </w:pPr>
  </w:style>
  <w:style w:type="numbering" w:customStyle="1" w:styleId="Style5import">
    <w:name w:val="Style 5 importé"/>
    <w:rsid w:val="00E359E5"/>
    <w:pPr>
      <w:numPr>
        <w:numId w:val="14"/>
      </w:numPr>
    </w:pPr>
  </w:style>
  <w:style w:type="numbering" w:customStyle="1" w:styleId="Style6import">
    <w:name w:val="Style 6 importé"/>
    <w:rsid w:val="00E359E5"/>
    <w:pPr>
      <w:numPr>
        <w:numId w:val="16"/>
      </w:numPr>
    </w:pPr>
  </w:style>
  <w:style w:type="numbering" w:customStyle="1" w:styleId="Style7import">
    <w:name w:val="Style 7 importé"/>
    <w:rsid w:val="00E359E5"/>
    <w:pPr>
      <w:numPr>
        <w:numId w:val="20"/>
      </w:numPr>
    </w:pPr>
  </w:style>
  <w:style w:type="character" w:customStyle="1" w:styleId="apple-converted-space">
    <w:name w:val="apple-converted-space"/>
    <w:basedOn w:val="Policepardfaut"/>
    <w:rsid w:val="009C5D8F"/>
  </w:style>
  <w:style w:type="character" w:customStyle="1" w:styleId="Titre1Car">
    <w:name w:val="Titre 1 Car"/>
    <w:basedOn w:val="Policepardfaut"/>
    <w:link w:val="Titre1"/>
    <w:uiPriority w:val="9"/>
    <w:rsid w:val="0006679A"/>
    <w:rPr>
      <w:rFonts w:ascii="Times" w:hAnsi="Times"/>
      <w:b/>
      <w:kern w:val="36"/>
      <w:sz w:val="48"/>
      <w:bdr w:val="none" w:sz="0" w:space="0" w:color="auto"/>
    </w:rPr>
  </w:style>
  <w:style w:type="character" w:styleId="Lienhypertextesuivi">
    <w:name w:val="FollowedHyperlink"/>
    <w:basedOn w:val="Policepardfaut"/>
    <w:uiPriority w:val="99"/>
    <w:semiHidden/>
    <w:unhideWhenUsed/>
    <w:rsid w:val="00A03CE4"/>
    <w:rPr>
      <w:color w:val="FF00FF" w:themeColor="followedHyperlink"/>
      <w:u w:val="single"/>
    </w:rPr>
  </w:style>
</w:styles>
</file>

<file path=word/webSettings.xml><?xml version="1.0" encoding="utf-8"?>
<w:webSettings xmlns:r="http://schemas.openxmlformats.org/officeDocument/2006/relationships" xmlns:w="http://schemas.openxmlformats.org/wordprocessingml/2006/main">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s://www.editions-ellipses.fr/recherche?q=Collection-2009" TargetMode="External"/><Relationship Id="rId6" Type="http://schemas.openxmlformats.org/officeDocument/2006/relationships/header" Target="header1.xml"/><Relationship Id="rId7" Type="http://schemas.openxmlformats.org/officeDocument/2006/relationships/footer" Target="footer1.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Thème Office">
  <a:themeElements>
    <a:clrScheme name="Thème 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Thème Office">
      <a:majorFont>
        <a:latin typeface="Helvetica Neue"/>
        <a:ea typeface="Helvetica Neue"/>
        <a:cs typeface="Helvetica Neue"/>
      </a:majorFont>
      <a:minorFont>
        <a:latin typeface="Helvetica Neue"/>
        <a:ea typeface="Helvetica Neue"/>
        <a:cs typeface="Helvetica Neue"/>
      </a:minorFont>
    </a:fontScheme>
    <a:fmtScheme name="Thème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TotalTime>
  <Pages>13</Pages>
  <Words>1728</Words>
  <Characters>9853</Characters>
  <Application>Microsoft Macintosh Word</Application>
  <DocSecurity>0</DocSecurity>
  <Lines>82</Lines>
  <Paragraphs>19</Paragraphs>
  <ScaleCrop>false</ScaleCrop>
  <LinksUpToDate>false</LinksUpToDate>
  <CharactersWithSpaces>12100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Florence et Jean-Claude</cp:lastModifiedBy>
  <cp:revision>12</cp:revision>
  <dcterms:created xsi:type="dcterms:W3CDTF">2020-03-05T10:53:00Z</dcterms:created>
  <dcterms:modified xsi:type="dcterms:W3CDTF">2020-03-11T15:21:00Z</dcterms:modified>
</cp:coreProperties>
</file>