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0F48AB" w:rsidP="00A459A9">
            <w:r>
              <w:t>Germany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003AD1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629"/>
        <w:gridCol w:w="2616"/>
        <w:gridCol w:w="2551"/>
      </w:tblGrid>
      <w:tr w:rsidR="00A459A9">
        <w:tc>
          <w:tcPr>
            <w:tcW w:w="2838" w:type="dxa"/>
          </w:tcPr>
          <w:p w:rsidR="00A459A9" w:rsidRDefault="000F48AB" w:rsidP="00A459A9">
            <w:pPr>
              <w:pStyle w:val="Paragraphedeliste"/>
              <w:ind w:left="0"/>
            </w:pPr>
            <w:r>
              <w:t>Latin: 597279</w:t>
            </w:r>
          </w:p>
        </w:tc>
        <w:tc>
          <w:tcPr>
            <w:tcW w:w="2839" w:type="dxa"/>
          </w:tcPr>
          <w:p w:rsidR="00A459A9" w:rsidRDefault="000F48AB" w:rsidP="00A459A9">
            <w:pPr>
              <w:pStyle w:val="Paragraphedeliste"/>
              <w:ind w:left="0"/>
            </w:pPr>
            <w:r>
              <w:t>Greek 10815</w:t>
            </w:r>
          </w:p>
        </w:tc>
        <w:tc>
          <w:tcPr>
            <w:tcW w:w="283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86"/>
        <w:gridCol w:w="3910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0F48AB" w:rsidP="00A459A9">
            <w:r>
              <w:t>gradual</w:t>
            </w:r>
          </w:p>
        </w:tc>
        <w:tc>
          <w:tcPr>
            <w:tcW w:w="4258" w:type="dxa"/>
          </w:tcPr>
          <w:p w:rsidR="00A459A9" w:rsidRDefault="000F48AB" w:rsidP="00A459A9">
            <w:r>
              <w:t>Latin (first language) + English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0F48AB" w:rsidP="00A459A9">
            <w:r>
              <w:t>different – but mostly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9B6C2F" w:rsidRDefault="009B6C2F" w:rsidP="00A662E6"/>
    <w:p w:rsidR="009B6C2F" w:rsidRDefault="009B6C2F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0F48AB" w:rsidP="009D368F">
            <w:r>
              <w:t>different – less than modern languages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4001"/>
        <w:gridCol w:w="3795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0F48AB" w:rsidP="00A459A9">
            <w:r>
              <w:t>DAV-Kongress</w:t>
            </w:r>
          </w:p>
          <w:p w:rsidR="000F48AB" w:rsidRDefault="000F48AB" w:rsidP="00A459A9">
            <w:r>
              <w:t>Kongress der Mommsengesellschaft</w:t>
            </w:r>
          </w:p>
        </w:tc>
        <w:tc>
          <w:tcPr>
            <w:tcW w:w="4258" w:type="dxa"/>
          </w:tcPr>
          <w:p w:rsidR="00231A3F" w:rsidRDefault="000F48AB" w:rsidP="00A459A9">
            <w:r>
              <w:t>each 2 years</w:t>
            </w:r>
          </w:p>
          <w:p w:rsidR="00A459A9" w:rsidRDefault="00BE7E7E" w:rsidP="00A459A9">
            <w:r>
              <w:t>each year (one big one, one small one)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742"/>
        <w:gridCol w:w="2524"/>
        <w:gridCol w:w="2530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0F48AB" w:rsidP="00A459A9">
            <w:r>
              <w:t>Deutscher Altphilologenverband</w:t>
            </w:r>
          </w:p>
        </w:tc>
        <w:tc>
          <w:tcPr>
            <w:tcW w:w="2839" w:type="dxa"/>
          </w:tcPr>
          <w:p w:rsidR="00A459A9" w:rsidRDefault="00BE7E7E" w:rsidP="00A459A9">
            <w:r>
              <w:t>~ 6.000</w:t>
            </w:r>
          </w:p>
        </w:tc>
        <w:tc>
          <w:tcPr>
            <w:tcW w:w="2839" w:type="dxa"/>
          </w:tcPr>
          <w:p w:rsidR="00A459A9" w:rsidRDefault="000F48AB" w:rsidP="00A459A9">
            <w:r>
              <w:t>for all teaching stuff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0F48AB" w:rsidP="00A459A9">
            <w:r>
              <w:t>Mommsen</w:t>
            </w:r>
            <w:r w:rsidR="00BE7E7E">
              <w:t>-G</w:t>
            </w:r>
            <w:r>
              <w:t>esellschaft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0F48AB" w:rsidP="00A459A9">
            <w:r>
              <w:t>for the teaching stuff at university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20"/>
        <w:gridCol w:w="2175"/>
        <w:gridCol w:w="1726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744587" w:rsidP="00A459A9">
            <w:r>
              <w:t>rarely</w:t>
            </w:r>
          </w:p>
        </w:tc>
        <w:tc>
          <w:tcPr>
            <w:tcW w:w="2129" w:type="dxa"/>
          </w:tcPr>
          <w:p w:rsidR="00A459A9" w:rsidRDefault="00744587" w:rsidP="00A459A9">
            <w:r>
              <w:t>optional</w:t>
            </w:r>
          </w:p>
        </w:tc>
        <w:tc>
          <w:tcPr>
            <w:tcW w:w="2129" w:type="dxa"/>
          </w:tcPr>
          <w:p w:rsidR="00A459A9" w:rsidRDefault="00744587" w:rsidP="00A459A9">
            <w:r>
              <w:t>not</w:t>
            </w:r>
          </w:p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859"/>
        <w:gridCol w:w="1879"/>
        <w:gridCol w:w="2012"/>
        <w:gridCol w:w="2046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6B2D22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744587" w:rsidP="00A459A9">
            <w:r>
              <w:t>Altsprachliches Gymnasium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744587" w:rsidP="00A459A9">
            <w:r>
              <w:t>~10</w:t>
            </w:r>
          </w:p>
        </w:tc>
        <w:tc>
          <w:tcPr>
            <w:tcW w:w="1606" w:type="dxa"/>
          </w:tcPr>
          <w:p w:rsidR="00C03E8A" w:rsidRDefault="00744587" w:rsidP="00A459A9">
            <w:r>
              <w:t>6</w:t>
            </w:r>
          </w:p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825EBA" w:rsidP="00A459A9">
            <w:r>
              <w:t>~15</w:t>
            </w:r>
          </w:p>
        </w:tc>
        <w:tc>
          <w:tcPr>
            <w:tcW w:w="1606" w:type="dxa"/>
          </w:tcPr>
          <w:p w:rsidR="00C03E8A" w:rsidRDefault="00744587" w:rsidP="00A459A9">
            <w:r>
              <w:t>4</w:t>
            </w:r>
          </w:p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9D368F"/>
        </w:tc>
        <w:tc>
          <w:tcPr>
            <w:tcW w:w="4258" w:type="dxa"/>
          </w:tcPr>
          <w:p w:rsidR="00A459A9" w:rsidRDefault="00A459A9" w:rsidP="009D368F"/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58"/>
        <w:gridCol w:w="1914"/>
        <w:gridCol w:w="2029"/>
        <w:gridCol w:w="1895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AD6C15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825EBA" w:rsidP="009D368F">
            <w:r>
              <w:t>normally</w:t>
            </w:r>
          </w:p>
          <w:p w:rsidR="00C03E8A" w:rsidRDefault="00C03E8A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825EBA" w:rsidP="009D368F">
            <w:r>
              <w:t>rarely</w:t>
            </w:r>
          </w:p>
        </w:tc>
        <w:tc>
          <w:tcPr>
            <w:tcW w:w="212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610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825EBA" w:rsidP="009D368F">
            <w:r>
              <w:t>~10/~15~/~17</w:t>
            </w:r>
          </w:p>
        </w:tc>
        <w:tc>
          <w:tcPr>
            <w:tcW w:w="1480" w:type="dxa"/>
          </w:tcPr>
          <w:p w:rsidR="00A459A9" w:rsidRDefault="00825EBA" w:rsidP="009D368F">
            <w:r>
              <w:t>6/4/2</w:t>
            </w:r>
          </w:p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825EBA" w:rsidP="009D368F">
            <w:r>
              <w:t>2-4 (45´)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825EBA" w:rsidP="00A459A9">
            <w:r>
              <w:t xml:space="preserve">not in </w:t>
            </w:r>
            <w:r w:rsidR="00231A3F">
              <w:t>t</w:t>
            </w:r>
            <w:r>
              <w:t>he beginning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7F2101" w:rsidP="009D368F">
            <w:r>
              <w:t>m</w:t>
            </w:r>
            <w:r w:rsidR="00825EBA">
              <w:t>ost lessons in Bavaria</w:t>
            </w:r>
            <w:bookmarkStart w:id="0" w:name="_GoBack"/>
            <w:bookmarkEnd w:id="0"/>
          </w:p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825EBA" w:rsidP="00A459A9">
            <w:r>
              <w:t>1</w:t>
            </w:r>
          </w:p>
        </w:tc>
        <w:tc>
          <w:tcPr>
            <w:tcW w:w="2839" w:type="dxa"/>
          </w:tcPr>
          <w:p w:rsidR="00A459A9" w:rsidRDefault="00825EBA" w:rsidP="00A459A9">
            <w:r>
              <w:t>34</w:t>
            </w:r>
          </w:p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6"/>
        <w:gridCol w:w="2590"/>
        <w:gridCol w:w="2640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02828" w:rsidP="009D368F">
            <w:r>
              <w:t>mostly</w:t>
            </w:r>
          </w:p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84"/>
        <w:gridCol w:w="2576"/>
        <w:gridCol w:w="2636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02828" w:rsidP="009D368F">
            <w:r>
              <w:t>mostly</w:t>
            </w:r>
          </w:p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906"/>
        <w:gridCol w:w="3890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A02828" w:rsidP="00A459A9">
            <w:pPr>
              <w:pStyle w:val="Paragraphedeliste"/>
              <w:ind w:left="0"/>
            </w:pPr>
            <w:r>
              <w:t>You should study a third subject.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02828" w:rsidP="00A459A9">
            <w:pPr>
              <w:pStyle w:val="Paragraphedeliste"/>
              <w:ind w:left="0"/>
            </w:pPr>
            <w:r>
              <w:t>by announcement of the education authority</w:t>
            </w:r>
          </w:p>
          <w:p w:rsidR="00A02828" w:rsidRDefault="00A02828" w:rsidP="00A459A9">
            <w:pPr>
              <w:pStyle w:val="Paragraphedeliste"/>
              <w:ind w:left="0"/>
            </w:pPr>
          </w:p>
          <w:p w:rsidR="00A02828" w:rsidRDefault="00A02828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02828" w:rsidP="00A459A9">
            <w:r>
              <w:t>No.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02828" w:rsidP="009D368F">
            <w:r>
              <w:t>about 5 years of studies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02828" w:rsidP="009D368F">
            <w:r>
              <w:t>That depends of the year and the need.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02828" w:rsidP="009D368F">
            <w:r>
              <w:t>further training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202A83" w:rsidP="00202A83">
      <w:pPr>
        <w:pStyle w:val="Paragraphedeliste"/>
        <w:numPr>
          <w:ilvl w:val="0"/>
          <w:numId w:val="1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87"/>
        <w:gridCol w:w="3909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02828" w:rsidP="00A459A9">
            <w:r>
              <w:t xml:space="preserve">Ministery of </w:t>
            </w:r>
            <w:r w:rsidR="00231A3F">
              <w:t>each</w:t>
            </w:r>
            <w:r>
              <w:t xml:space="preserve"> l</w:t>
            </w:r>
            <w:r w:rsidR="00231A3F">
              <w:t>a</w:t>
            </w:r>
            <w:r>
              <w:t>nd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02828" w:rsidP="00A459A9">
            <w:r>
              <w:t xml:space="preserve">Ministery of </w:t>
            </w:r>
            <w:r w:rsidR="00231A3F">
              <w:t>each</w:t>
            </w:r>
            <w:r>
              <w:t xml:space="preserve"> land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6029FE" w:rsidP="00A459A9">
            <w:r>
              <w:t>University itself or in cooperation with the Ministery (länder!)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770"/>
        <w:gridCol w:w="2486"/>
        <w:gridCol w:w="2540"/>
      </w:tblGrid>
      <w:tr w:rsidR="00A459A9">
        <w:tc>
          <w:tcPr>
            <w:tcW w:w="2770" w:type="dxa"/>
          </w:tcPr>
          <w:p w:rsidR="00A459A9" w:rsidRDefault="00A459A9" w:rsidP="00A459A9">
            <w:r>
              <w:t>Books</w:t>
            </w:r>
          </w:p>
        </w:tc>
        <w:tc>
          <w:tcPr>
            <w:tcW w:w="2486" w:type="dxa"/>
          </w:tcPr>
          <w:p w:rsidR="00A459A9" w:rsidRDefault="00A459A9" w:rsidP="00A459A9">
            <w:r>
              <w:t>Levels</w:t>
            </w:r>
          </w:p>
        </w:tc>
        <w:tc>
          <w:tcPr>
            <w:tcW w:w="2540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770" w:type="dxa"/>
          </w:tcPr>
          <w:p w:rsidR="00A459A9" w:rsidRDefault="006029FE" w:rsidP="00A459A9">
            <w:r>
              <w:t>Buchner (edition)</w:t>
            </w:r>
          </w:p>
        </w:tc>
        <w:tc>
          <w:tcPr>
            <w:tcW w:w="2486" w:type="dxa"/>
          </w:tcPr>
          <w:p w:rsidR="00A459A9" w:rsidRDefault="006029FE" w:rsidP="00A459A9">
            <w:r>
              <w:t>all</w:t>
            </w:r>
          </w:p>
        </w:tc>
        <w:tc>
          <w:tcPr>
            <w:tcW w:w="2540" w:type="dxa"/>
          </w:tcPr>
          <w:p w:rsidR="00A459A9" w:rsidRDefault="006029FE" w:rsidP="00A459A9">
            <w:r>
              <w:t>Prima nova, Roma</w:t>
            </w:r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770" w:type="dxa"/>
          </w:tcPr>
          <w:p w:rsidR="00A459A9" w:rsidRDefault="006029FE" w:rsidP="00A459A9">
            <w:r>
              <w:t>Cornelsen/Oldenbourg (edition)</w:t>
            </w:r>
          </w:p>
        </w:tc>
        <w:tc>
          <w:tcPr>
            <w:tcW w:w="2486" w:type="dxa"/>
          </w:tcPr>
          <w:p w:rsidR="00A459A9" w:rsidRDefault="006029FE" w:rsidP="00A459A9">
            <w:r>
              <w:t>all</w:t>
            </w:r>
          </w:p>
        </w:tc>
        <w:tc>
          <w:tcPr>
            <w:tcW w:w="2540" w:type="dxa"/>
          </w:tcPr>
          <w:p w:rsidR="00A459A9" w:rsidRDefault="006029FE" w:rsidP="00A459A9">
            <w:r>
              <w:t>Via mea, Adeamus</w:t>
            </w:r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770" w:type="dxa"/>
          </w:tcPr>
          <w:p w:rsidR="00A459A9" w:rsidRDefault="006029FE" w:rsidP="00A459A9">
            <w:r>
              <w:t>Klett (edition)</w:t>
            </w:r>
          </w:p>
        </w:tc>
        <w:tc>
          <w:tcPr>
            <w:tcW w:w="2486" w:type="dxa"/>
          </w:tcPr>
          <w:p w:rsidR="00A459A9" w:rsidRDefault="006029FE" w:rsidP="00A459A9">
            <w:r>
              <w:t>all</w:t>
            </w:r>
          </w:p>
        </w:tc>
        <w:tc>
          <w:tcPr>
            <w:tcW w:w="2540" w:type="dxa"/>
          </w:tcPr>
          <w:p w:rsidR="00A459A9" w:rsidRDefault="006029FE" w:rsidP="00A459A9">
            <w:r>
              <w:t>Pontes</w:t>
            </w:r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770" w:type="dxa"/>
          </w:tcPr>
          <w:p w:rsidR="00A459A9" w:rsidRDefault="00167F89" w:rsidP="00A459A9">
            <w:r>
              <w:t>Vandenhoeck &amp; Ruprecht (edition)</w:t>
            </w:r>
          </w:p>
        </w:tc>
        <w:tc>
          <w:tcPr>
            <w:tcW w:w="2486" w:type="dxa"/>
          </w:tcPr>
          <w:p w:rsidR="00A459A9" w:rsidRDefault="006029FE" w:rsidP="00A459A9">
            <w:r>
              <w:t>all</w:t>
            </w:r>
          </w:p>
        </w:tc>
        <w:tc>
          <w:tcPr>
            <w:tcW w:w="2540" w:type="dxa"/>
          </w:tcPr>
          <w:p w:rsidR="00167F89" w:rsidRDefault="00167F89" w:rsidP="00167F89">
            <w:r>
              <w:t>Viva, Lumina nova; Litora (3</w:t>
            </w:r>
            <w:r w:rsidRPr="00231A3F">
              <w:rPr>
                <w:vertAlign w:val="superscript"/>
              </w:rPr>
              <w:t>r</w:t>
            </w:r>
            <w:r>
              <w:rPr>
                <w:vertAlign w:val="superscript"/>
              </w:rPr>
              <w:t>d</w:t>
            </w:r>
            <w:r>
              <w:t xml:space="preserve"> language)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770" w:type="dxa"/>
          </w:tcPr>
          <w:p w:rsidR="00A459A9" w:rsidRDefault="006029FE" w:rsidP="00A459A9">
            <w:bookmarkStart w:id="1" w:name="_Hlk33801269"/>
            <w:r>
              <w:t>Schöningh</w:t>
            </w:r>
            <w:r w:rsidR="00231A3F">
              <w:t xml:space="preserve"> </w:t>
            </w:r>
            <w:r>
              <w:t>(edition)</w:t>
            </w:r>
          </w:p>
        </w:tc>
        <w:tc>
          <w:tcPr>
            <w:tcW w:w="2486" w:type="dxa"/>
          </w:tcPr>
          <w:p w:rsidR="00A459A9" w:rsidRDefault="006029FE" w:rsidP="00A459A9">
            <w:r>
              <w:t>all</w:t>
            </w:r>
          </w:p>
        </w:tc>
        <w:tc>
          <w:tcPr>
            <w:tcW w:w="2540" w:type="dxa"/>
          </w:tcPr>
          <w:p w:rsidR="00A459A9" w:rsidRDefault="006029FE" w:rsidP="00A459A9">
            <w:r>
              <w:t>I</w:t>
            </w:r>
            <w:r w:rsidR="00167F89">
              <w:t>ter Romanum</w:t>
            </w:r>
          </w:p>
          <w:p w:rsidR="00A459A9" w:rsidRDefault="00A459A9" w:rsidP="00A459A9"/>
          <w:p w:rsidR="00A459A9" w:rsidRDefault="00A459A9" w:rsidP="00A459A9"/>
        </w:tc>
      </w:tr>
      <w:bookmarkEnd w:id="1"/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231A3F" w:rsidRDefault="006029FE" w:rsidP="00231A3F">
            <w:r>
              <w:t xml:space="preserve">mostly </w:t>
            </w:r>
            <w:r w:rsidR="00EE19C7">
              <w:t>grammar/translation approach</w:t>
            </w:r>
            <w:r w:rsidR="00231A3F">
              <w:t>: translation, interpretation</w:t>
            </w:r>
          </w:p>
          <w:p w:rsidR="00231A3F" w:rsidRDefault="00231A3F" w:rsidP="00231A3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5768F8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EE19C7" w:rsidP="009D368F">
            <w:r>
              <w:t>bachelor/master/(S</w:t>
            </w:r>
            <w:r w:rsidR="00231A3F">
              <w:t>t</w:t>
            </w:r>
            <w:r>
              <w:t>aa</w:t>
            </w:r>
            <w:r w:rsidR="00231A3F">
              <w:t>t</w:t>
            </w:r>
            <w:r>
              <w:t>sexamen)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useFELayout/>
  </w:compat>
  <w:rsids>
    <w:rsidRoot w:val="00A662E6"/>
    <w:rsid w:val="00003AD1"/>
    <w:rsid w:val="00050D09"/>
    <w:rsid w:val="000F48AB"/>
    <w:rsid w:val="00167F89"/>
    <w:rsid w:val="00202A83"/>
    <w:rsid w:val="00231A3F"/>
    <w:rsid w:val="00266220"/>
    <w:rsid w:val="0034016D"/>
    <w:rsid w:val="00481384"/>
    <w:rsid w:val="004B17A7"/>
    <w:rsid w:val="005768F8"/>
    <w:rsid w:val="006029FE"/>
    <w:rsid w:val="006B2D22"/>
    <w:rsid w:val="00744587"/>
    <w:rsid w:val="007F2101"/>
    <w:rsid w:val="007F7229"/>
    <w:rsid w:val="00825EBA"/>
    <w:rsid w:val="00835149"/>
    <w:rsid w:val="00887AF3"/>
    <w:rsid w:val="009B6C2F"/>
    <w:rsid w:val="00A026D1"/>
    <w:rsid w:val="00A02828"/>
    <w:rsid w:val="00A459A9"/>
    <w:rsid w:val="00A662E6"/>
    <w:rsid w:val="00AD6C15"/>
    <w:rsid w:val="00B162B9"/>
    <w:rsid w:val="00BE7E7E"/>
    <w:rsid w:val="00C03E8A"/>
    <w:rsid w:val="00C6173A"/>
    <w:rsid w:val="00C6393B"/>
    <w:rsid w:val="00EC5639"/>
    <w:rsid w:val="00EE19C7"/>
    <w:rsid w:val="00F06D50"/>
    <w:rsid w:val="00FA1DD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7FCA3-B3AE-A34D-8E75-0C0DE1CF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784</Words>
  <Characters>4471</Characters>
  <Application>Microsoft Macintosh Word</Application>
  <DocSecurity>0</DocSecurity>
  <Lines>37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6</cp:revision>
  <cp:lastPrinted>2020-02-28T16:02:00Z</cp:lastPrinted>
  <dcterms:created xsi:type="dcterms:W3CDTF">2020-03-05T11:06:00Z</dcterms:created>
  <dcterms:modified xsi:type="dcterms:W3CDTF">2020-03-12T12:55:00Z</dcterms:modified>
</cp:coreProperties>
</file>