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639" w:rsidRDefault="00A662E6" w:rsidP="00A662E6">
      <w:pPr>
        <w:pStyle w:val="Titre1"/>
      </w:pPr>
      <w:r>
        <w:t xml:space="preserve">Questionnaire on the teaching of Classics in Europe </w:t>
      </w:r>
      <w:r w:rsidR="00C03E8A">
        <w:t xml:space="preserve">- </w:t>
      </w:r>
      <w:proofErr w:type="spellStart"/>
      <w:r w:rsidR="00C03E8A">
        <w:t>Euroclassica</w:t>
      </w:r>
      <w:proofErr w:type="spellEnd"/>
    </w:p>
    <w:p w:rsidR="00A662E6" w:rsidRDefault="00A662E6" w:rsidP="00A662E6"/>
    <w:p w:rsidR="00A662E6" w:rsidRPr="00A459A9" w:rsidRDefault="00A662E6" w:rsidP="00A662E6">
      <w:pPr>
        <w:rPr>
          <w:b/>
        </w:rPr>
      </w:pPr>
      <w:r w:rsidRPr="00A459A9">
        <w:rPr>
          <w:b/>
        </w:rPr>
        <w:t>Certain questions are perhaps difficult to answer: please feel free to express doubt or to leave blank.</w:t>
      </w:r>
    </w:p>
    <w:p w:rsidR="00A662E6" w:rsidRDefault="00A662E6" w:rsidP="00A662E6"/>
    <w:p w:rsidR="00A459A9" w:rsidRDefault="00A662E6" w:rsidP="00A459A9">
      <w:pPr>
        <w:pStyle w:val="Paragraphedeliste"/>
        <w:numPr>
          <w:ilvl w:val="0"/>
          <w:numId w:val="1"/>
        </w:numPr>
      </w:pPr>
      <w:r>
        <w:t>General information:</w:t>
      </w:r>
    </w:p>
    <w:p w:rsidR="00A662E6" w:rsidRDefault="00A662E6" w:rsidP="00A662E6"/>
    <w:p w:rsidR="00A662E6" w:rsidRDefault="00A662E6" w:rsidP="00A662E6">
      <w:pPr>
        <w:pStyle w:val="Paragraphedeliste"/>
        <w:numPr>
          <w:ilvl w:val="0"/>
          <w:numId w:val="2"/>
        </w:numPr>
      </w:pPr>
      <w:r>
        <w:t>Name of country:</w:t>
      </w:r>
      <w:r w:rsidR="00A459A9">
        <w:tab/>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A459A9"/>
          <w:p w:rsidR="00A459A9" w:rsidRDefault="00C54E3D" w:rsidP="00A459A9">
            <w:r>
              <w:t>Norway</w:t>
            </w:r>
          </w:p>
        </w:tc>
      </w:tr>
    </w:tbl>
    <w:p w:rsidR="00A459A9" w:rsidRDefault="00A459A9" w:rsidP="00A459A9">
      <w:pPr>
        <w:ind w:left="720"/>
      </w:pPr>
    </w:p>
    <w:p w:rsidR="00A662E6" w:rsidRDefault="00A662E6" w:rsidP="00A662E6"/>
    <w:p w:rsidR="00A662E6" w:rsidRDefault="00A662E6" w:rsidP="00A662E6">
      <w:pPr>
        <w:pStyle w:val="Paragraphedeliste"/>
        <w:numPr>
          <w:ilvl w:val="0"/>
          <w:numId w:val="2"/>
        </w:numPr>
      </w:pPr>
      <w:r>
        <w:t>Total number of pupils who stud</w:t>
      </w:r>
      <w:r w:rsidR="00852872">
        <w:t>y Classical languages or Civiliz</w:t>
      </w:r>
      <w:r>
        <w:t>ation in 2018-19 in secondary education (11 to 18 years):</w:t>
      </w:r>
    </w:p>
    <w:p w:rsidR="00A459A9" w:rsidRDefault="00A459A9" w:rsidP="00A459A9">
      <w:pPr>
        <w:pStyle w:val="Paragraphedeliste"/>
      </w:pPr>
    </w:p>
    <w:tbl>
      <w:tblPr>
        <w:tblStyle w:val="Grille"/>
        <w:tblW w:w="0" w:type="auto"/>
        <w:tblInd w:w="720" w:type="dxa"/>
        <w:tblLook w:val="04A0"/>
      </w:tblPr>
      <w:tblGrid>
        <w:gridCol w:w="2620"/>
        <w:gridCol w:w="2588"/>
        <w:gridCol w:w="2588"/>
      </w:tblGrid>
      <w:tr w:rsidR="00A459A9">
        <w:tc>
          <w:tcPr>
            <w:tcW w:w="2838" w:type="dxa"/>
          </w:tcPr>
          <w:p w:rsidR="00A459A9" w:rsidRDefault="00C54E3D" w:rsidP="00A459A9">
            <w:pPr>
              <w:pStyle w:val="Paragraphedeliste"/>
              <w:ind w:left="0"/>
            </w:pPr>
            <w:r>
              <w:t>109</w:t>
            </w:r>
          </w:p>
        </w:tc>
        <w:tc>
          <w:tcPr>
            <w:tcW w:w="2839" w:type="dxa"/>
          </w:tcPr>
          <w:p w:rsidR="00A459A9" w:rsidRDefault="00A459A9" w:rsidP="00A459A9">
            <w:pPr>
              <w:pStyle w:val="Paragraphedeliste"/>
              <w:ind w:left="0"/>
            </w:pPr>
          </w:p>
        </w:tc>
        <w:tc>
          <w:tcPr>
            <w:tcW w:w="2839" w:type="dxa"/>
          </w:tcPr>
          <w:p w:rsidR="00A459A9" w:rsidRDefault="00A459A9" w:rsidP="00A459A9">
            <w:pPr>
              <w:pStyle w:val="Paragraphedeliste"/>
              <w:ind w:left="0"/>
            </w:pPr>
          </w:p>
        </w:tc>
      </w:tr>
    </w:tbl>
    <w:p w:rsidR="00A459A9" w:rsidRDefault="00A459A9" w:rsidP="00A459A9">
      <w:pPr>
        <w:pStyle w:val="Paragraphedeliste"/>
      </w:pPr>
    </w:p>
    <w:p w:rsidR="00A662E6" w:rsidRDefault="00A662E6" w:rsidP="00A662E6"/>
    <w:p w:rsidR="00A662E6" w:rsidRDefault="00A662E6" w:rsidP="00A662E6">
      <w:pPr>
        <w:pStyle w:val="Paragraphedeliste"/>
        <w:numPr>
          <w:ilvl w:val="0"/>
          <w:numId w:val="2"/>
        </w:numPr>
      </w:pPr>
      <w:r>
        <w:t>Date and results (favourable or not) of the last reform of teaching Classics:</w:t>
      </w:r>
    </w:p>
    <w:p w:rsidR="00A459A9" w:rsidRDefault="00A459A9" w:rsidP="00A459A9"/>
    <w:tbl>
      <w:tblPr>
        <w:tblStyle w:val="Grille"/>
        <w:tblW w:w="0" w:type="auto"/>
        <w:tblInd w:w="720" w:type="dxa"/>
        <w:tblLook w:val="04A0"/>
      </w:tblPr>
      <w:tblGrid>
        <w:gridCol w:w="3867"/>
        <w:gridCol w:w="3929"/>
      </w:tblGrid>
      <w:tr w:rsidR="00A459A9">
        <w:tc>
          <w:tcPr>
            <w:tcW w:w="4258" w:type="dxa"/>
          </w:tcPr>
          <w:p w:rsidR="00A459A9" w:rsidRDefault="00A459A9" w:rsidP="00A459A9">
            <w:r>
              <w:t>Date</w:t>
            </w:r>
          </w:p>
        </w:tc>
        <w:tc>
          <w:tcPr>
            <w:tcW w:w="4258" w:type="dxa"/>
          </w:tcPr>
          <w:p w:rsidR="00A459A9" w:rsidRDefault="00A459A9" w:rsidP="00A459A9">
            <w:r>
              <w:t>Result</w:t>
            </w:r>
            <w:r w:rsidR="00B162B9">
              <w:t>s</w:t>
            </w:r>
          </w:p>
        </w:tc>
      </w:tr>
      <w:tr w:rsidR="00A459A9">
        <w:tc>
          <w:tcPr>
            <w:tcW w:w="4258" w:type="dxa"/>
          </w:tcPr>
          <w:p w:rsidR="00A459A9" w:rsidRDefault="00C54E3D" w:rsidP="00A459A9">
            <w:r>
              <w:t>2007</w:t>
            </w:r>
          </w:p>
        </w:tc>
        <w:tc>
          <w:tcPr>
            <w:tcW w:w="4258" w:type="dxa"/>
          </w:tcPr>
          <w:p w:rsidR="00A459A9" w:rsidRDefault="00C54E3D" w:rsidP="00A459A9">
            <w:r>
              <w:t>The results of the reform have not been studied, so it is impossible to say whether the reform has been good.</w:t>
            </w:r>
          </w:p>
        </w:tc>
      </w:tr>
    </w:tbl>
    <w:p w:rsidR="00A459A9" w:rsidRDefault="00A459A9" w:rsidP="00A459A9">
      <w:pPr>
        <w:ind w:left="720"/>
      </w:pPr>
    </w:p>
    <w:p w:rsidR="00A662E6" w:rsidRDefault="00A662E6" w:rsidP="00A662E6"/>
    <w:p w:rsidR="00A662E6" w:rsidRDefault="00A662E6" w:rsidP="00A662E6">
      <w:pPr>
        <w:pStyle w:val="Paragraphedeliste"/>
        <w:numPr>
          <w:ilvl w:val="0"/>
          <w:numId w:val="2"/>
        </w:numPr>
      </w:pPr>
      <w:r>
        <w:t xml:space="preserve">Is there a new reform envisaged in the near future?  If yes, what </w:t>
      </w:r>
      <w:r w:rsidR="00A459A9">
        <w:t xml:space="preserve">are </w:t>
      </w:r>
      <w:r>
        <w:t>the expected outcomes (favourable or unfavourable)?</w:t>
      </w:r>
    </w:p>
    <w:p w:rsidR="00A459A9" w:rsidRDefault="00A459A9" w:rsidP="00A459A9"/>
    <w:tbl>
      <w:tblPr>
        <w:tblStyle w:val="Grille"/>
        <w:tblW w:w="0" w:type="auto"/>
        <w:tblInd w:w="720" w:type="dxa"/>
        <w:tblLook w:val="04A0"/>
      </w:tblPr>
      <w:tblGrid>
        <w:gridCol w:w="3870"/>
        <w:gridCol w:w="3926"/>
      </w:tblGrid>
      <w:tr w:rsidR="00A459A9">
        <w:tc>
          <w:tcPr>
            <w:tcW w:w="4258" w:type="dxa"/>
          </w:tcPr>
          <w:p w:rsidR="00A459A9" w:rsidRDefault="00A459A9" w:rsidP="00A459A9">
            <w:r>
              <w:t>Yes / No</w:t>
            </w:r>
          </w:p>
        </w:tc>
        <w:tc>
          <w:tcPr>
            <w:tcW w:w="4258" w:type="dxa"/>
          </w:tcPr>
          <w:p w:rsidR="00A459A9" w:rsidRDefault="00A459A9" w:rsidP="00A459A9">
            <w:r>
              <w:t>Expected Outcome</w:t>
            </w:r>
            <w:r w:rsidR="00A026D1">
              <w:t>s</w:t>
            </w:r>
          </w:p>
        </w:tc>
      </w:tr>
      <w:tr w:rsidR="00A459A9">
        <w:tc>
          <w:tcPr>
            <w:tcW w:w="4258" w:type="dxa"/>
          </w:tcPr>
          <w:p w:rsidR="00A459A9" w:rsidRDefault="00B26FED" w:rsidP="00A459A9">
            <w:r>
              <w:t xml:space="preserve">Yes, in </w:t>
            </w:r>
            <w:r w:rsidR="00C54E3D">
              <w:t>2021</w:t>
            </w:r>
          </w:p>
        </w:tc>
        <w:tc>
          <w:tcPr>
            <w:tcW w:w="4258" w:type="dxa"/>
          </w:tcPr>
          <w:p w:rsidR="00A459A9" w:rsidRDefault="00C54E3D" w:rsidP="00A459A9">
            <w:r>
              <w:t xml:space="preserve">Nobody knows so far, as the work has just started. </w:t>
            </w:r>
          </w:p>
        </w:tc>
      </w:tr>
    </w:tbl>
    <w:p w:rsidR="00A459A9" w:rsidRDefault="00A459A9" w:rsidP="00A459A9">
      <w:pPr>
        <w:ind w:left="720"/>
      </w:pPr>
    </w:p>
    <w:p w:rsidR="00A662E6" w:rsidRDefault="00A662E6" w:rsidP="00A662E6"/>
    <w:p w:rsidR="00A662E6" w:rsidRDefault="00A662E6" w:rsidP="00A662E6">
      <w:pPr>
        <w:pStyle w:val="Paragraphedeliste"/>
        <w:numPr>
          <w:ilvl w:val="0"/>
          <w:numId w:val="2"/>
        </w:numPr>
      </w:pPr>
      <w:r>
        <w:t xml:space="preserve"> Are the governing bodies (whoever in your country is in charge of education) on the whole favourable or unfavourable to the teaching of Classics?</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A459A9">
            <w:r>
              <w:t xml:space="preserve">Favourable/Unfavourable </w:t>
            </w:r>
            <w:r w:rsidR="000E4711">
              <w:t xml:space="preserve"> </w:t>
            </w:r>
            <w:r>
              <w:t xml:space="preserve"> (Please comment further)</w:t>
            </w:r>
          </w:p>
        </w:tc>
      </w:tr>
      <w:tr w:rsidR="00A459A9">
        <w:tc>
          <w:tcPr>
            <w:tcW w:w="8516" w:type="dxa"/>
          </w:tcPr>
          <w:p w:rsidR="00A459A9" w:rsidRDefault="00C54E3D" w:rsidP="00A459A9">
            <w:r>
              <w:t>They pretend to be favourable, but when it comes to spending money on the teaching of Classics, they are very hesita</w:t>
            </w:r>
            <w:r w:rsidR="00010506">
              <w:t>nt, even slightly reluctant,</w:t>
            </w:r>
            <w:r>
              <w:t xml:space="preserve"> and always say this will be too expensive</w:t>
            </w:r>
            <w:r w:rsidR="00422165">
              <w:t>, considering the number of pupils choosing Classics.</w:t>
            </w:r>
          </w:p>
        </w:tc>
      </w:tr>
    </w:tbl>
    <w:p w:rsidR="00A459A9" w:rsidRDefault="00A459A9" w:rsidP="00A459A9">
      <w:pPr>
        <w:ind w:left="720"/>
      </w:pPr>
    </w:p>
    <w:p w:rsidR="00A662E6" w:rsidRDefault="00A662E6" w:rsidP="00A662E6"/>
    <w:p w:rsidR="009B6C2F" w:rsidRDefault="009B6C2F" w:rsidP="00A662E6"/>
    <w:p w:rsidR="009B6C2F" w:rsidRDefault="009B6C2F" w:rsidP="00A662E6"/>
    <w:p w:rsidR="009B6C2F" w:rsidRDefault="009B6C2F" w:rsidP="00A662E6"/>
    <w:p w:rsidR="00A662E6" w:rsidRDefault="00A662E6" w:rsidP="00A662E6">
      <w:pPr>
        <w:pStyle w:val="Paragraphedeliste"/>
        <w:numPr>
          <w:ilvl w:val="0"/>
          <w:numId w:val="2"/>
        </w:numPr>
      </w:pPr>
      <w:r>
        <w:t>Is public opinion on the whole favourable or unfavourable to the teaching of Classics?</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r>
              <w:t>Favourable/Unfavourable   (Please comment further)</w:t>
            </w:r>
          </w:p>
        </w:tc>
      </w:tr>
      <w:tr w:rsidR="00A459A9">
        <w:tc>
          <w:tcPr>
            <w:tcW w:w="8516" w:type="dxa"/>
          </w:tcPr>
          <w:p w:rsidR="00A459A9" w:rsidRDefault="00422165" w:rsidP="009D368F">
            <w:r>
              <w:t xml:space="preserve">It depends on what you mean by public opinion. People who have studied at universities or high schools and who are interested in art and culture, will normally be favourable to the teaching of Classics, but very many people will maintain that the teaching of Classics is completely useless as is does not necessarily give you a well-paid job. </w:t>
            </w:r>
            <w:r w:rsidR="00B26FED">
              <w:t>A classicist will see such an attitude as “</w:t>
            </w:r>
            <w:proofErr w:type="spellStart"/>
            <w:r w:rsidR="00B26FED">
              <w:t>Confessio</w:t>
            </w:r>
            <w:proofErr w:type="spellEnd"/>
            <w:r w:rsidR="00B26FED">
              <w:t xml:space="preserve"> </w:t>
            </w:r>
            <w:proofErr w:type="spellStart"/>
            <w:r w:rsidR="00B26FED">
              <w:t>ignorantiae</w:t>
            </w:r>
            <w:proofErr w:type="spellEnd"/>
            <w:r w:rsidR="00B26FED">
              <w:t>”.</w:t>
            </w:r>
          </w:p>
          <w:p w:rsidR="00CD2460" w:rsidRDefault="00CD2460" w:rsidP="009D368F"/>
          <w:p w:rsidR="00CD2460" w:rsidRDefault="00CD2460" w:rsidP="009D368F">
            <w:r>
              <w:t>So normally the answer will depend on the level of education and the interests of the persons you ask.</w:t>
            </w:r>
          </w:p>
        </w:tc>
      </w:tr>
    </w:tbl>
    <w:p w:rsidR="00A459A9" w:rsidRDefault="00A459A9" w:rsidP="00A459A9">
      <w:pPr>
        <w:ind w:left="720"/>
      </w:pPr>
    </w:p>
    <w:p w:rsidR="00A662E6" w:rsidRDefault="00A662E6" w:rsidP="00A662E6"/>
    <w:p w:rsidR="00A662E6" w:rsidRDefault="00A662E6" w:rsidP="00A662E6">
      <w:pPr>
        <w:pStyle w:val="Paragraphedeliste"/>
        <w:numPr>
          <w:ilvl w:val="0"/>
          <w:numId w:val="2"/>
        </w:numPr>
      </w:pPr>
      <w:r>
        <w:t>Are events (conferences, visits, exhibitions, competitions etc.) organised to promote Classics?</w:t>
      </w:r>
    </w:p>
    <w:p w:rsidR="00A459A9" w:rsidRDefault="00A459A9" w:rsidP="00A459A9"/>
    <w:tbl>
      <w:tblPr>
        <w:tblStyle w:val="Grille"/>
        <w:tblW w:w="0" w:type="auto"/>
        <w:tblInd w:w="720" w:type="dxa"/>
        <w:tblLook w:val="04A0"/>
      </w:tblPr>
      <w:tblGrid>
        <w:gridCol w:w="3874"/>
        <w:gridCol w:w="3922"/>
      </w:tblGrid>
      <w:tr w:rsidR="00A459A9">
        <w:tc>
          <w:tcPr>
            <w:tcW w:w="4258" w:type="dxa"/>
          </w:tcPr>
          <w:p w:rsidR="00A459A9" w:rsidRDefault="00A459A9" w:rsidP="00A459A9">
            <w:r>
              <w:t>Yes/No</w:t>
            </w:r>
          </w:p>
        </w:tc>
        <w:tc>
          <w:tcPr>
            <w:tcW w:w="4258" w:type="dxa"/>
          </w:tcPr>
          <w:p w:rsidR="00A459A9" w:rsidRDefault="00A459A9" w:rsidP="00A459A9">
            <w:r>
              <w:t>Further details</w:t>
            </w:r>
          </w:p>
        </w:tc>
      </w:tr>
      <w:tr w:rsidR="00A459A9">
        <w:tc>
          <w:tcPr>
            <w:tcW w:w="4258" w:type="dxa"/>
          </w:tcPr>
          <w:p w:rsidR="00A459A9" w:rsidRDefault="00422165" w:rsidP="00A459A9">
            <w:r>
              <w:t>Yes</w:t>
            </w:r>
          </w:p>
        </w:tc>
        <w:tc>
          <w:tcPr>
            <w:tcW w:w="4258" w:type="dxa"/>
          </w:tcPr>
          <w:p w:rsidR="00A459A9" w:rsidRDefault="00422165" w:rsidP="00A459A9">
            <w:r>
              <w:t>The schools who offer classes in Classics will inform about the importance of studying Latin and Greek when students are about to choose in</w:t>
            </w:r>
            <w:r w:rsidR="00010506">
              <w:t xml:space="preserve"> -</w:t>
            </w:r>
            <w:r>
              <w:t xml:space="preserve"> depth subjects.</w:t>
            </w:r>
          </w:p>
          <w:p w:rsidR="00010506" w:rsidRDefault="00010506" w:rsidP="00A459A9"/>
          <w:p w:rsidR="00010506" w:rsidRDefault="00010506" w:rsidP="00A459A9">
            <w:r>
              <w:t xml:space="preserve">The pupils who study Latin are always willing to attend those meetings and tell new students about the pleasure and importance of having some knowledge of the Classics. New students always tend to listen more carefully to older students than to teachers, so I am always thankful for their presence at these meetings. </w:t>
            </w:r>
          </w:p>
          <w:p w:rsidR="00A459A9" w:rsidRDefault="00A459A9" w:rsidP="00A459A9"/>
        </w:tc>
      </w:tr>
    </w:tbl>
    <w:p w:rsidR="00A459A9" w:rsidRDefault="00A459A9" w:rsidP="00A459A9">
      <w:pPr>
        <w:ind w:left="720"/>
      </w:pPr>
    </w:p>
    <w:p w:rsidR="002245D2" w:rsidRDefault="002245D2" w:rsidP="00A459A9">
      <w:pPr>
        <w:ind w:left="720"/>
      </w:pPr>
    </w:p>
    <w:p w:rsidR="00A662E6" w:rsidRDefault="00A662E6" w:rsidP="00A662E6"/>
    <w:p w:rsidR="00A662E6" w:rsidRDefault="00A662E6" w:rsidP="00A662E6">
      <w:pPr>
        <w:pStyle w:val="Paragraphedeliste"/>
        <w:numPr>
          <w:ilvl w:val="0"/>
          <w:numId w:val="2"/>
        </w:numPr>
      </w:pPr>
      <w:r>
        <w:t>What organisations exist for teachers?  How many members do they have?  What are their main activities?</w:t>
      </w:r>
      <w:r w:rsidR="00AC3887">
        <w:t xml:space="preserve"> </w:t>
      </w:r>
    </w:p>
    <w:p w:rsidR="00A459A9" w:rsidRDefault="00A459A9" w:rsidP="00A459A9"/>
    <w:tbl>
      <w:tblPr>
        <w:tblStyle w:val="Grille"/>
        <w:tblW w:w="0" w:type="auto"/>
        <w:tblInd w:w="720" w:type="dxa"/>
        <w:tblLook w:val="04A0"/>
      </w:tblPr>
      <w:tblGrid>
        <w:gridCol w:w="2632"/>
        <w:gridCol w:w="2585"/>
        <w:gridCol w:w="2579"/>
      </w:tblGrid>
      <w:tr w:rsidR="00A459A9">
        <w:tc>
          <w:tcPr>
            <w:tcW w:w="2838" w:type="dxa"/>
          </w:tcPr>
          <w:p w:rsidR="00A459A9" w:rsidRDefault="00A459A9" w:rsidP="00A459A9">
            <w:r>
              <w:t>Name of Organisation</w:t>
            </w:r>
          </w:p>
        </w:tc>
        <w:tc>
          <w:tcPr>
            <w:tcW w:w="2839" w:type="dxa"/>
          </w:tcPr>
          <w:p w:rsidR="00A459A9" w:rsidRDefault="00A459A9" w:rsidP="00A459A9">
            <w:r>
              <w:t>Number of members</w:t>
            </w:r>
          </w:p>
        </w:tc>
        <w:tc>
          <w:tcPr>
            <w:tcW w:w="2839" w:type="dxa"/>
          </w:tcPr>
          <w:p w:rsidR="00A459A9" w:rsidRDefault="00A459A9" w:rsidP="00A459A9">
            <w:r>
              <w:t xml:space="preserve">Activities </w:t>
            </w:r>
          </w:p>
        </w:tc>
      </w:tr>
      <w:tr w:rsidR="00A459A9">
        <w:tc>
          <w:tcPr>
            <w:tcW w:w="2838" w:type="dxa"/>
          </w:tcPr>
          <w:p w:rsidR="00A459A9" w:rsidRDefault="00AC3887" w:rsidP="00A459A9">
            <w:proofErr w:type="spellStart"/>
            <w:r>
              <w:t>Norsk</w:t>
            </w:r>
            <w:proofErr w:type="spellEnd"/>
            <w:r>
              <w:t xml:space="preserve"> </w:t>
            </w:r>
            <w:proofErr w:type="spellStart"/>
            <w:r>
              <w:t>Klassik</w:t>
            </w:r>
            <w:proofErr w:type="spellEnd"/>
            <w:r>
              <w:t xml:space="preserve"> </w:t>
            </w:r>
            <w:proofErr w:type="spellStart"/>
            <w:r>
              <w:t>Forbund</w:t>
            </w:r>
            <w:proofErr w:type="spellEnd"/>
          </w:p>
          <w:p w:rsidR="00A459A9" w:rsidRDefault="00AC3887" w:rsidP="00A459A9">
            <w:r>
              <w:t>(There is no association specially dedicated to the teachers of classics</w:t>
            </w:r>
            <w:r w:rsidR="00422165">
              <w:t xml:space="preserve">, but I have asked the </w:t>
            </w:r>
            <w:r w:rsidR="00010506">
              <w:t>M</w:t>
            </w:r>
            <w:r w:rsidR="00422165">
              <w:t xml:space="preserve">inistry of </w:t>
            </w:r>
            <w:r w:rsidR="00C32C50">
              <w:t>E</w:t>
            </w:r>
            <w:r w:rsidR="00422165">
              <w:t xml:space="preserve">ducation if the five of us who teach Latin </w:t>
            </w:r>
            <w:r w:rsidR="00CD2460">
              <w:t xml:space="preserve">today </w:t>
            </w:r>
            <w:r w:rsidR="00422165">
              <w:t>may have the opportunity to meet once during this autumn to discuss challenges and questions of common interest</w:t>
            </w:r>
            <w:r>
              <w:t>)</w:t>
            </w:r>
            <w:r w:rsidR="00422165">
              <w:t>.</w:t>
            </w:r>
          </w:p>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p w:rsidR="00A459A9" w:rsidRDefault="00A459A9" w:rsidP="00A459A9"/>
        </w:tc>
        <w:tc>
          <w:tcPr>
            <w:tcW w:w="2839" w:type="dxa"/>
          </w:tcPr>
          <w:p w:rsidR="00A459A9" w:rsidRDefault="00A459A9" w:rsidP="00A459A9"/>
        </w:tc>
        <w:tc>
          <w:tcPr>
            <w:tcW w:w="2839" w:type="dxa"/>
          </w:tcPr>
          <w:p w:rsidR="00A459A9" w:rsidRDefault="00A459A9" w:rsidP="00A459A9"/>
        </w:tc>
      </w:tr>
    </w:tbl>
    <w:p w:rsidR="00A459A9" w:rsidRDefault="00A459A9" w:rsidP="00A459A9">
      <w:pPr>
        <w:ind w:left="720"/>
      </w:pPr>
    </w:p>
    <w:p w:rsidR="00A662E6" w:rsidRDefault="00A662E6" w:rsidP="00A662E6"/>
    <w:p w:rsidR="00A662E6" w:rsidRDefault="00A662E6" w:rsidP="00A662E6"/>
    <w:p w:rsidR="00A662E6" w:rsidRDefault="00A662E6" w:rsidP="00A662E6">
      <w:r>
        <w:t>B.  Teaching</w:t>
      </w:r>
    </w:p>
    <w:p w:rsidR="00A662E6" w:rsidRDefault="00A662E6" w:rsidP="00A662E6"/>
    <w:p w:rsidR="00A662E6" w:rsidRDefault="00A662E6" w:rsidP="00A662E6">
      <w:r>
        <w:t>1. Primary Education (6-11 years)</w:t>
      </w:r>
      <w:r w:rsidR="00C6393B">
        <w:t>:</w:t>
      </w:r>
    </w:p>
    <w:p w:rsidR="00A662E6" w:rsidRDefault="00A662E6" w:rsidP="00A662E6"/>
    <w:p w:rsidR="00A662E6" w:rsidRDefault="007F7229" w:rsidP="00C6393B">
      <w:pPr>
        <w:pStyle w:val="Paragraphedeliste"/>
        <w:numPr>
          <w:ilvl w:val="0"/>
          <w:numId w:val="3"/>
        </w:numPr>
      </w:pPr>
      <w:r>
        <w:t>Number</w:t>
      </w:r>
      <w:r w:rsidR="00A662E6">
        <w:t xml:space="preserve"> of pupils who take (obligatory or optional) a course in Latin or Greek</w:t>
      </w:r>
      <w:r w:rsidR="00C6393B">
        <w:t>:</w:t>
      </w:r>
    </w:p>
    <w:p w:rsidR="00A459A9" w:rsidRDefault="00A459A9" w:rsidP="00A459A9"/>
    <w:tbl>
      <w:tblPr>
        <w:tblStyle w:val="Grille"/>
        <w:tblW w:w="0" w:type="auto"/>
        <w:tblInd w:w="720" w:type="dxa"/>
        <w:tblLook w:val="04A0"/>
      </w:tblPr>
      <w:tblGrid>
        <w:gridCol w:w="1714"/>
        <w:gridCol w:w="2175"/>
        <w:gridCol w:w="1732"/>
        <w:gridCol w:w="2175"/>
      </w:tblGrid>
      <w:tr w:rsidR="00A459A9">
        <w:trPr>
          <w:trHeight w:val="585"/>
        </w:trPr>
        <w:tc>
          <w:tcPr>
            <w:tcW w:w="2129" w:type="dxa"/>
          </w:tcPr>
          <w:p w:rsidR="00A459A9" w:rsidRDefault="00A459A9" w:rsidP="00A459A9">
            <w:r>
              <w:t>Latin</w:t>
            </w:r>
          </w:p>
        </w:tc>
        <w:tc>
          <w:tcPr>
            <w:tcW w:w="2129" w:type="dxa"/>
          </w:tcPr>
          <w:p w:rsidR="00A459A9" w:rsidRDefault="00A459A9" w:rsidP="00A459A9">
            <w:r>
              <w:t>Obligatory/Optional</w:t>
            </w:r>
          </w:p>
        </w:tc>
        <w:tc>
          <w:tcPr>
            <w:tcW w:w="2129" w:type="dxa"/>
          </w:tcPr>
          <w:p w:rsidR="00A459A9" w:rsidRDefault="00A459A9" w:rsidP="00A459A9">
            <w:r>
              <w:t>Greek</w:t>
            </w:r>
          </w:p>
        </w:tc>
        <w:tc>
          <w:tcPr>
            <w:tcW w:w="2129" w:type="dxa"/>
          </w:tcPr>
          <w:p w:rsidR="00A459A9" w:rsidRDefault="00A459A9" w:rsidP="00A459A9">
            <w:r>
              <w:t>Obligatory/Optional</w:t>
            </w:r>
          </w:p>
        </w:tc>
      </w:tr>
      <w:tr w:rsidR="00A459A9">
        <w:tc>
          <w:tcPr>
            <w:tcW w:w="2129" w:type="dxa"/>
          </w:tcPr>
          <w:p w:rsidR="00A459A9" w:rsidRDefault="00422165" w:rsidP="00A459A9">
            <w:r>
              <w:t>None</w:t>
            </w:r>
          </w:p>
        </w:tc>
        <w:tc>
          <w:tcPr>
            <w:tcW w:w="2129" w:type="dxa"/>
          </w:tcPr>
          <w:p w:rsidR="00A459A9" w:rsidRDefault="00A459A9" w:rsidP="00A459A9"/>
        </w:tc>
        <w:tc>
          <w:tcPr>
            <w:tcW w:w="2129" w:type="dxa"/>
          </w:tcPr>
          <w:p w:rsidR="00A459A9" w:rsidRDefault="00933575" w:rsidP="00A459A9">
            <w:r>
              <w:t>None</w:t>
            </w:r>
          </w:p>
        </w:tc>
        <w:tc>
          <w:tcPr>
            <w:tcW w:w="2129" w:type="dxa"/>
          </w:tcPr>
          <w:p w:rsidR="00A459A9" w:rsidRDefault="00A459A9" w:rsidP="00A459A9"/>
        </w:tc>
      </w:tr>
    </w:tbl>
    <w:p w:rsidR="00C6393B" w:rsidRDefault="00C6393B" w:rsidP="00A662E6"/>
    <w:p w:rsidR="00C6393B" w:rsidRDefault="007F7229" w:rsidP="00C6393B">
      <w:pPr>
        <w:pStyle w:val="Paragraphedeliste"/>
        <w:numPr>
          <w:ilvl w:val="0"/>
          <w:numId w:val="3"/>
        </w:numPr>
      </w:pPr>
      <w:r>
        <w:t>Number</w:t>
      </w:r>
      <w:r w:rsidR="00C6393B">
        <w:t xml:space="preserve"> of pupils per class:</w:t>
      </w:r>
    </w:p>
    <w:p w:rsidR="00A459A9" w:rsidRDefault="00A459A9" w:rsidP="00A459A9"/>
    <w:tbl>
      <w:tblPr>
        <w:tblStyle w:val="Grille"/>
        <w:tblW w:w="0" w:type="auto"/>
        <w:tblInd w:w="720" w:type="dxa"/>
        <w:tblLook w:val="04A0"/>
      </w:tblPr>
      <w:tblGrid>
        <w:gridCol w:w="2576"/>
        <w:gridCol w:w="2615"/>
        <w:gridCol w:w="2605"/>
      </w:tblGrid>
      <w:tr w:rsidR="00A459A9">
        <w:tc>
          <w:tcPr>
            <w:tcW w:w="2838" w:type="dxa"/>
          </w:tcPr>
          <w:p w:rsidR="00A459A9" w:rsidRDefault="00A459A9" w:rsidP="00A459A9">
            <w:r>
              <w:t>Class</w:t>
            </w:r>
          </w:p>
        </w:tc>
        <w:tc>
          <w:tcPr>
            <w:tcW w:w="2839" w:type="dxa"/>
          </w:tcPr>
          <w:p w:rsidR="00A459A9" w:rsidRDefault="00A459A9" w:rsidP="00A459A9">
            <w:r>
              <w:t>Number</w:t>
            </w:r>
          </w:p>
        </w:tc>
        <w:tc>
          <w:tcPr>
            <w:tcW w:w="2839" w:type="dxa"/>
          </w:tcPr>
          <w:p w:rsidR="00A459A9" w:rsidRDefault="00A459A9" w:rsidP="00A459A9">
            <w:r>
              <w:t>Subject</w:t>
            </w:r>
          </w:p>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bl>
    <w:p w:rsidR="00A459A9" w:rsidRDefault="00A459A9" w:rsidP="00A662E6"/>
    <w:p w:rsidR="00C6393B" w:rsidRDefault="007F7229" w:rsidP="00A459A9">
      <w:pPr>
        <w:pStyle w:val="Paragraphedeliste"/>
        <w:numPr>
          <w:ilvl w:val="0"/>
          <w:numId w:val="3"/>
        </w:numPr>
      </w:pPr>
      <w:r>
        <w:t>Number</w:t>
      </w:r>
      <w:r w:rsidR="00C6393B">
        <w:t xml:space="preserve"> of institutions concerned:</w:t>
      </w:r>
      <w:r w:rsidR="00C6393B">
        <w:tab/>
      </w:r>
      <w:r w:rsidR="00C6393B">
        <w:tab/>
      </w:r>
      <w:r w:rsidR="00C6393B">
        <w:tab/>
      </w:r>
    </w:p>
    <w:p w:rsidR="00A459A9" w:rsidRDefault="00A459A9" w:rsidP="00A459A9"/>
    <w:tbl>
      <w:tblPr>
        <w:tblStyle w:val="Grille"/>
        <w:tblW w:w="0" w:type="auto"/>
        <w:tblInd w:w="720" w:type="dxa"/>
        <w:tblLook w:val="04A0"/>
      </w:tblPr>
      <w:tblGrid>
        <w:gridCol w:w="3895"/>
        <w:gridCol w:w="3901"/>
      </w:tblGrid>
      <w:tr w:rsidR="00A459A9">
        <w:tc>
          <w:tcPr>
            <w:tcW w:w="4258" w:type="dxa"/>
          </w:tcPr>
          <w:p w:rsidR="00A459A9" w:rsidRDefault="00A459A9" w:rsidP="00A459A9">
            <w:r>
              <w:t>Public (state)</w:t>
            </w:r>
          </w:p>
        </w:tc>
        <w:tc>
          <w:tcPr>
            <w:tcW w:w="4258" w:type="dxa"/>
          </w:tcPr>
          <w:p w:rsidR="00A459A9" w:rsidRDefault="00A459A9" w:rsidP="00A459A9">
            <w:r>
              <w:t>Private</w:t>
            </w:r>
          </w:p>
        </w:tc>
      </w:tr>
      <w:tr w:rsidR="00A459A9">
        <w:tc>
          <w:tcPr>
            <w:tcW w:w="4258" w:type="dxa"/>
          </w:tcPr>
          <w:p w:rsidR="00A459A9" w:rsidRDefault="00A459A9" w:rsidP="00A459A9"/>
        </w:tc>
        <w:tc>
          <w:tcPr>
            <w:tcW w:w="4258" w:type="dxa"/>
          </w:tcPr>
          <w:p w:rsidR="00A459A9" w:rsidRDefault="00A459A9" w:rsidP="00A459A9"/>
        </w:tc>
      </w:tr>
      <w:tr w:rsidR="00A459A9">
        <w:tc>
          <w:tcPr>
            <w:tcW w:w="4258" w:type="dxa"/>
          </w:tcPr>
          <w:p w:rsidR="00A459A9" w:rsidRDefault="00A459A9" w:rsidP="00A459A9"/>
        </w:tc>
        <w:tc>
          <w:tcPr>
            <w:tcW w:w="4258" w:type="dxa"/>
          </w:tcPr>
          <w:p w:rsidR="00A459A9" w:rsidRDefault="00A459A9" w:rsidP="00A459A9"/>
        </w:tc>
      </w:tr>
      <w:tr w:rsidR="00A459A9">
        <w:tc>
          <w:tcPr>
            <w:tcW w:w="4258" w:type="dxa"/>
          </w:tcPr>
          <w:p w:rsidR="00A459A9" w:rsidRDefault="00A459A9" w:rsidP="00A459A9"/>
        </w:tc>
        <w:tc>
          <w:tcPr>
            <w:tcW w:w="4258" w:type="dxa"/>
          </w:tcPr>
          <w:p w:rsidR="00A459A9" w:rsidRDefault="00A459A9" w:rsidP="00A459A9"/>
        </w:tc>
      </w:tr>
    </w:tbl>
    <w:p w:rsidR="00A459A9" w:rsidRDefault="00A459A9" w:rsidP="00A459A9">
      <w:pPr>
        <w:ind w:left="720"/>
      </w:pPr>
    </w:p>
    <w:p w:rsidR="00C6393B" w:rsidRDefault="00C6393B" w:rsidP="00A662E6"/>
    <w:p w:rsidR="00C6393B" w:rsidRDefault="007F7229" w:rsidP="00C6393B">
      <w:pPr>
        <w:pStyle w:val="Paragraphedeliste"/>
        <w:numPr>
          <w:ilvl w:val="0"/>
          <w:numId w:val="3"/>
        </w:numPr>
      </w:pPr>
      <w:r>
        <w:t>Number</w:t>
      </w:r>
      <w:r w:rsidR="00C6393B">
        <w:t xml:space="preserve"> of </w:t>
      </w:r>
      <w:r w:rsidR="00FA1DD9">
        <w:t>lesson</w:t>
      </w:r>
      <w:r w:rsidR="00C6393B">
        <w:t>s allowed to this course per week or per year</w:t>
      </w:r>
      <w:r w:rsidR="00FA1DD9">
        <w:t xml:space="preserve"> (please include length of each lesson)</w:t>
      </w:r>
      <w:r w:rsidR="00C6393B">
        <w:t>:</w:t>
      </w:r>
    </w:p>
    <w:p w:rsidR="00A459A9" w:rsidRDefault="00A459A9" w:rsidP="00A459A9"/>
    <w:tbl>
      <w:tblPr>
        <w:tblStyle w:val="Grille"/>
        <w:tblW w:w="0" w:type="auto"/>
        <w:tblInd w:w="720" w:type="dxa"/>
        <w:tblLook w:val="04A0"/>
      </w:tblPr>
      <w:tblGrid>
        <w:gridCol w:w="1933"/>
        <w:gridCol w:w="1946"/>
        <w:gridCol w:w="1993"/>
        <w:gridCol w:w="1924"/>
      </w:tblGrid>
      <w:tr w:rsidR="00A459A9">
        <w:tc>
          <w:tcPr>
            <w:tcW w:w="2129" w:type="dxa"/>
          </w:tcPr>
          <w:p w:rsidR="00A459A9" w:rsidRDefault="00A459A9" w:rsidP="00A459A9">
            <w:r>
              <w:t>Subject</w:t>
            </w:r>
          </w:p>
        </w:tc>
        <w:tc>
          <w:tcPr>
            <w:tcW w:w="2129" w:type="dxa"/>
          </w:tcPr>
          <w:p w:rsidR="00A459A9" w:rsidRDefault="00A459A9" w:rsidP="00A459A9">
            <w:r>
              <w:t>Number of lessons</w:t>
            </w:r>
          </w:p>
        </w:tc>
        <w:tc>
          <w:tcPr>
            <w:tcW w:w="2129" w:type="dxa"/>
          </w:tcPr>
          <w:p w:rsidR="00A459A9" w:rsidRDefault="00A459A9" w:rsidP="00A459A9">
            <w:r>
              <w:t>Week/Year</w:t>
            </w:r>
          </w:p>
        </w:tc>
        <w:tc>
          <w:tcPr>
            <w:tcW w:w="2129" w:type="dxa"/>
          </w:tcPr>
          <w:p w:rsidR="00A459A9" w:rsidRDefault="00A459A9" w:rsidP="00A459A9">
            <w:r>
              <w:t>Length of lesson</w:t>
            </w:r>
          </w:p>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r w:rsidR="00A459A9">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c>
          <w:tcPr>
            <w:tcW w:w="2129" w:type="dxa"/>
          </w:tcPr>
          <w:p w:rsidR="00A459A9" w:rsidRDefault="00A459A9" w:rsidP="00A459A9"/>
        </w:tc>
      </w:tr>
    </w:tbl>
    <w:p w:rsidR="00A459A9" w:rsidRDefault="00A459A9" w:rsidP="00A459A9">
      <w:pPr>
        <w:ind w:left="720"/>
      </w:pPr>
    </w:p>
    <w:p w:rsidR="00C6393B" w:rsidRDefault="00C6393B" w:rsidP="00A662E6"/>
    <w:p w:rsidR="00C6393B" w:rsidRDefault="007F7229" w:rsidP="00C6393B">
      <w:pPr>
        <w:pStyle w:val="Paragraphedeliste"/>
        <w:numPr>
          <w:ilvl w:val="0"/>
          <w:numId w:val="3"/>
        </w:numPr>
      </w:pPr>
      <w:r>
        <w:t>Number</w:t>
      </w:r>
      <w:r w:rsidR="00C6393B">
        <w:t xml:space="preserve"> of years during which this course can be taken and the age of the pupils:</w:t>
      </w:r>
    </w:p>
    <w:p w:rsidR="00A459A9" w:rsidRDefault="00A459A9" w:rsidP="00A459A9"/>
    <w:tbl>
      <w:tblPr>
        <w:tblStyle w:val="Grille"/>
        <w:tblW w:w="0" w:type="auto"/>
        <w:tblInd w:w="720" w:type="dxa"/>
        <w:tblLook w:val="04A0"/>
      </w:tblPr>
      <w:tblGrid>
        <w:gridCol w:w="2601"/>
        <w:gridCol w:w="2611"/>
        <w:gridCol w:w="2584"/>
      </w:tblGrid>
      <w:tr w:rsidR="00A459A9">
        <w:tc>
          <w:tcPr>
            <w:tcW w:w="2838" w:type="dxa"/>
          </w:tcPr>
          <w:p w:rsidR="00A459A9" w:rsidRDefault="00A459A9" w:rsidP="00A459A9">
            <w:r>
              <w:t>Subject</w:t>
            </w:r>
          </w:p>
        </w:tc>
        <w:tc>
          <w:tcPr>
            <w:tcW w:w="2839" w:type="dxa"/>
          </w:tcPr>
          <w:p w:rsidR="00A459A9" w:rsidRDefault="00A459A9" w:rsidP="00A459A9">
            <w:r>
              <w:t>Number of years</w:t>
            </w:r>
          </w:p>
        </w:tc>
        <w:tc>
          <w:tcPr>
            <w:tcW w:w="2839" w:type="dxa"/>
          </w:tcPr>
          <w:p w:rsidR="00A459A9" w:rsidRDefault="00A459A9" w:rsidP="00A459A9">
            <w:r>
              <w:t>Age of pupils</w:t>
            </w:r>
          </w:p>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bl>
    <w:p w:rsidR="00A459A9" w:rsidRDefault="00A459A9" w:rsidP="00A459A9">
      <w:pPr>
        <w:ind w:left="720"/>
      </w:pPr>
    </w:p>
    <w:p w:rsidR="00C6393B" w:rsidRDefault="007F7229" w:rsidP="00C6393B">
      <w:pPr>
        <w:pStyle w:val="Paragraphedeliste"/>
        <w:numPr>
          <w:ilvl w:val="0"/>
          <w:numId w:val="3"/>
        </w:numPr>
      </w:pPr>
      <w:r>
        <w:t>Are</w:t>
      </w:r>
      <w:r w:rsidR="00C6393B">
        <w:t xml:space="preserve"> the teachers specialists?</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A459A9">
            <w:r>
              <w:t>Yes/No</w:t>
            </w:r>
          </w:p>
        </w:tc>
      </w:tr>
      <w:tr w:rsidR="00A459A9">
        <w:tc>
          <w:tcPr>
            <w:tcW w:w="8516" w:type="dxa"/>
          </w:tcPr>
          <w:p w:rsidR="00A459A9" w:rsidRDefault="00A459A9" w:rsidP="00A459A9"/>
        </w:tc>
      </w:tr>
    </w:tbl>
    <w:p w:rsidR="00A459A9" w:rsidRDefault="00A459A9" w:rsidP="00A459A9">
      <w:pPr>
        <w:ind w:left="720"/>
      </w:pPr>
    </w:p>
    <w:p w:rsidR="00A662E6" w:rsidRDefault="00A662E6" w:rsidP="00A662E6"/>
    <w:p w:rsidR="00A459A9" w:rsidRDefault="00A459A9">
      <w:r>
        <w:br w:type="page"/>
      </w:r>
    </w:p>
    <w:p w:rsidR="00A662E6" w:rsidRDefault="00A662E6" w:rsidP="00A662E6"/>
    <w:p w:rsidR="00A662E6" w:rsidRDefault="00A662E6" w:rsidP="00A662E6"/>
    <w:p w:rsidR="00A662E6" w:rsidRDefault="00C6393B" w:rsidP="00A662E6">
      <w:r>
        <w:t>2.</w:t>
      </w:r>
      <w:r>
        <w:tab/>
        <w:t>Secondary Education (11 to 18 years):</w:t>
      </w:r>
    </w:p>
    <w:p w:rsidR="00A662E6" w:rsidRDefault="00A662E6" w:rsidP="00A662E6"/>
    <w:p w:rsidR="00A662E6" w:rsidRDefault="00C6393B" w:rsidP="00A662E6">
      <w:r>
        <w:t>a.</w:t>
      </w:r>
      <w:r>
        <w:tab/>
        <w:t>Obligatory (Latin and/or Greek):</w:t>
      </w:r>
    </w:p>
    <w:p w:rsidR="00C6393B" w:rsidRDefault="00C6393B" w:rsidP="00A662E6"/>
    <w:p w:rsidR="00A662E6" w:rsidRDefault="007F7229" w:rsidP="00C6393B">
      <w:pPr>
        <w:pStyle w:val="Paragraphedeliste"/>
        <w:numPr>
          <w:ilvl w:val="0"/>
          <w:numId w:val="4"/>
        </w:numPr>
      </w:pPr>
      <w:r>
        <w:t>Is</w:t>
      </w:r>
      <w:r w:rsidR="00C6393B">
        <w:t xml:space="preserve"> it learning the language, culture, or both at the same time?</w:t>
      </w:r>
    </w:p>
    <w:p w:rsidR="00A459A9" w:rsidRDefault="00A459A9" w:rsidP="00A459A9"/>
    <w:tbl>
      <w:tblPr>
        <w:tblStyle w:val="Grille"/>
        <w:tblW w:w="0" w:type="auto"/>
        <w:tblInd w:w="720" w:type="dxa"/>
        <w:tblLook w:val="04A0"/>
      </w:tblPr>
      <w:tblGrid>
        <w:gridCol w:w="1959"/>
        <w:gridCol w:w="1959"/>
        <w:gridCol w:w="2015"/>
        <w:gridCol w:w="1863"/>
      </w:tblGrid>
      <w:tr w:rsidR="00A459A9">
        <w:tc>
          <w:tcPr>
            <w:tcW w:w="2129" w:type="dxa"/>
          </w:tcPr>
          <w:p w:rsidR="00A459A9" w:rsidRDefault="00A459A9" w:rsidP="00A459A9">
            <w:r>
              <w:t>Latin</w:t>
            </w:r>
          </w:p>
        </w:tc>
        <w:tc>
          <w:tcPr>
            <w:tcW w:w="2129" w:type="dxa"/>
          </w:tcPr>
          <w:p w:rsidR="00A459A9" w:rsidRDefault="00A459A9" w:rsidP="00A459A9">
            <w:r>
              <w:t>Greek</w:t>
            </w:r>
          </w:p>
        </w:tc>
        <w:tc>
          <w:tcPr>
            <w:tcW w:w="2129" w:type="dxa"/>
          </w:tcPr>
          <w:p w:rsidR="00A459A9" w:rsidRDefault="00852872" w:rsidP="00A459A9">
            <w:r>
              <w:t>Culture/Non-linguistic (civiliz</w:t>
            </w:r>
            <w:r w:rsidR="00A459A9">
              <w:t>ation)</w:t>
            </w:r>
          </w:p>
        </w:tc>
        <w:tc>
          <w:tcPr>
            <w:tcW w:w="2129" w:type="dxa"/>
          </w:tcPr>
          <w:p w:rsidR="00A459A9" w:rsidRDefault="00A459A9" w:rsidP="00A459A9">
            <w:r>
              <w:t>Both</w:t>
            </w:r>
          </w:p>
        </w:tc>
      </w:tr>
      <w:tr w:rsidR="00A459A9">
        <w:tc>
          <w:tcPr>
            <w:tcW w:w="2129" w:type="dxa"/>
          </w:tcPr>
          <w:p w:rsidR="00A459A9" w:rsidRDefault="00933575" w:rsidP="00A459A9">
            <w:r>
              <w:t>Not obligatory</w:t>
            </w:r>
          </w:p>
        </w:tc>
        <w:tc>
          <w:tcPr>
            <w:tcW w:w="2129" w:type="dxa"/>
          </w:tcPr>
          <w:p w:rsidR="00A459A9" w:rsidRDefault="00933575" w:rsidP="00A459A9">
            <w:r>
              <w:t>Not obligatory</w:t>
            </w:r>
          </w:p>
        </w:tc>
        <w:tc>
          <w:tcPr>
            <w:tcW w:w="2129" w:type="dxa"/>
          </w:tcPr>
          <w:p w:rsidR="00A459A9" w:rsidRDefault="00933575" w:rsidP="00A459A9">
            <w:r>
              <w:t>Not obligatory</w:t>
            </w:r>
          </w:p>
        </w:tc>
        <w:tc>
          <w:tcPr>
            <w:tcW w:w="2129" w:type="dxa"/>
          </w:tcPr>
          <w:p w:rsidR="00A459A9" w:rsidRDefault="00A459A9" w:rsidP="00A459A9"/>
        </w:tc>
      </w:tr>
    </w:tbl>
    <w:p w:rsidR="00A459A9" w:rsidRDefault="00A459A9" w:rsidP="00A459A9">
      <w:pPr>
        <w:ind w:left="720"/>
      </w:pPr>
    </w:p>
    <w:p w:rsidR="00C6393B" w:rsidRDefault="00C6393B" w:rsidP="00A662E6"/>
    <w:p w:rsidR="00A459A9" w:rsidRDefault="00A459A9" w:rsidP="00A459A9"/>
    <w:tbl>
      <w:tblPr>
        <w:tblStyle w:val="Grille"/>
        <w:tblW w:w="0" w:type="auto"/>
        <w:tblInd w:w="720" w:type="dxa"/>
        <w:tblLook w:val="04A0"/>
      </w:tblPr>
      <w:tblGrid>
        <w:gridCol w:w="1649"/>
        <w:gridCol w:w="1487"/>
        <w:gridCol w:w="1606"/>
        <w:gridCol w:w="1539"/>
      </w:tblGrid>
      <w:tr w:rsidR="00C03E8A">
        <w:tc>
          <w:tcPr>
            <w:tcW w:w="1649" w:type="dxa"/>
          </w:tcPr>
          <w:p w:rsidR="00C03E8A" w:rsidRDefault="00C03E8A" w:rsidP="00A459A9">
            <w:r>
              <w:t>Subject</w:t>
            </w:r>
          </w:p>
        </w:tc>
        <w:tc>
          <w:tcPr>
            <w:tcW w:w="1487" w:type="dxa"/>
          </w:tcPr>
          <w:p w:rsidR="00C03E8A" w:rsidRDefault="00C03E8A" w:rsidP="00A459A9">
            <w:r>
              <w:t>Age of the pupils who follow this course:</w:t>
            </w:r>
          </w:p>
          <w:p w:rsidR="00C03E8A" w:rsidRDefault="00C03E8A" w:rsidP="00A459A9"/>
        </w:tc>
        <w:tc>
          <w:tcPr>
            <w:tcW w:w="1606" w:type="dxa"/>
          </w:tcPr>
          <w:p w:rsidR="00C03E8A" w:rsidRDefault="00C03E8A" w:rsidP="00A459A9">
            <w:r>
              <w:t>Number of compulsory years:</w:t>
            </w:r>
          </w:p>
          <w:p w:rsidR="00C03E8A" w:rsidRDefault="00C03E8A" w:rsidP="00A459A9"/>
        </w:tc>
        <w:tc>
          <w:tcPr>
            <w:tcW w:w="1539" w:type="dxa"/>
          </w:tcPr>
          <w:p w:rsidR="00C03E8A" w:rsidRDefault="00C03E8A" w:rsidP="00A459A9">
            <w:r>
              <w:t>Number of pupils following it:</w:t>
            </w:r>
          </w:p>
          <w:p w:rsidR="00C03E8A" w:rsidRDefault="00C03E8A" w:rsidP="00A459A9"/>
        </w:tc>
      </w:tr>
      <w:tr w:rsidR="00C03E8A">
        <w:tc>
          <w:tcPr>
            <w:tcW w:w="1649" w:type="dxa"/>
          </w:tcPr>
          <w:p w:rsidR="00C03E8A" w:rsidRDefault="00C03E8A" w:rsidP="00A459A9">
            <w:r>
              <w:t>Latin</w:t>
            </w:r>
          </w:p>
        </w:tc>
        <w:tc>
          <w:tcPr>
            <w:tcW w:w="1487" w:type="dxa"/>
          </w:tcPr>
          <w:p w:rsidR="00C03E8A" w:rsidRDefault="00C03E8A" w:rsidP="00A459A9"/>
        </w:tc>
        <w:tc>
          <w:tcPr>
            <w:tcW w:w="1606" w:type="dxa"/>
          </w:tcPr>
          <w:p w:rsidR="00C03E8A" w:rsidRDefault="00C03E8A" w:rsidP="00A459A9"/>
        </w:tc>
        <w:tc>
          <w:tcPr>
            <w:tcW w:w="1539" w:type="dxa"/>
          </w:tcPr>
          <w:p w:rsidR="00C03E8A" w:rsidRDefault="00C03E8A" w:rsidP="00A459A9"/>
        </w:tc>
      </w:tr>
      <w:tr w:rsidR="00C03E8A">
        <w:tc>
          <w:tcPr>
            <w:tcW w:w="1649" w:type="dxa"/>
          </w:tcPr>
          <w:p w:rsidR="00C03E8A" w:rsidRDefault="00C03E8A" w:rsidP="00A459A9">
            <w:r>
              <w:t>Greek</w:t>
            </w:r>
          </w:p>
        </w:tc>
        <w:tc>
          <w:tcPr>
            <w:tcW w:w="1487" w:type="dxa"/>
          </w:tcPr>
          <w:p w:rsidR="00C03E8A" w:rsidRDefault="00C03E8A" w:rsidP="00A459A9"/>
        </w:tc>
        <w:tc>
          <w:tcPr>
            <w:tcW w:w="1606" w:type="dxa"/>
          </w:tcPr>
          <w:p w:rsidR="00C03E8A" w:rsidRDefault="00C03E8A" w:rsidP="00A459A9"/>
        </w:tc>
        <w:tc>
          <w:tcPr>
            <w:tcW w:w="1539" w:type="dxa"/>
          </w:tcPr>
          <w:p w:rsidR="00C03E8A" w:rsidRDefault="00C03E8A" w:rsidP="00A459A9"/>
        </w:tc>
      </w:tr>
      <w:tr w:rsidR="00C03E8A">
        <w:tc>
          <w:tcPr>
            <w:tcW w:w="1649" w:type="dxa"/>
          </w:tcPr>
          <w:p w:rsidR="00C03E8A" w:rsidRDefault="00C03E8A" w:rsidP="00A459A9">
            <w:r>
              <w:t>Culture/Non-linguistic</w:t>
            </w:r>
          </w:p>
        </w:tc>
        <w:tc>
          <w:tcPr>
            <w:tcW w:w="1487" w:type="dxa"/>
          </w:tcPr>
          <w:p w:rsidR="00C03E8A" w:rsidRDefault="00C03E8A" w:rsidP="00A459A9"/>
        </w:tc>
        <w:tc>
          <w:tcPr>
            <w:tcW w:w="1606" w:type="dxa"/>
          </w:tcPr>
          <w:p w:rsidR="00C03E8A" w:rsidRDefault="00C03E8A" w:rsidP="00A459A9"/>
        </w:tc>
        <w:tc>
          <w:tcPr>
            <w:tcW w:w="1539" w:type="dxa"/>
          </w:tcPr>
          <w:p w:rsidR="00C03E8A" w:rsidRDefault="00C03E8A" w:rsidP="00A459A9"/>
        </w:tc>
      </w:tr>
    </w:tbl>
    <w:p w:rsidR="00C6393B" w:rsidRDefault="00C6393B" w:rsidP="00A662E6"/>
    <w:p w:rsidR="00C6393B" w:rsidRDefault="00C6393B" w:rsidP="00A662E6"/>
    <w:p w:rsidR="00C6393B" w:rsidRDefault="00C6393B" w:rsidP="00A662E6"/>
    <w:p w:rsidR="00C6393B" w:rsidRDefault="007F7229" w:rsidP="00C6393B">
      <w:pPr>
        <w:pStyle w:val="Paragraphedeliste"/>
        <w:numPr>
          <w:ilvl w:val="0"/>
          <w:numId w:val="4"/>
        </w:numPr>
      </w:pPr>
      <w:r>
        <w:t>Number</w:t>
      </w:r>
      <w:r w:rsidR="00C6393B">
        <w:t xml:space="preserve"> of institutions: </w:t>
      </w:r>
      <w:r w:rsidR="00C6393B">
        <w:tab/>
      </w:r>
      <w:r w:rsidR="00C6393B">
        <w:tab/>
      </w:r>
    </w:p>
    <w:p w:rsidR="00C6393B" w:rsidRDefault="00C6393B" w:rsidP="00A662E6"/>
    <w:tbl>
      <w:tblPr>
        <w:tblStyle w:val="Grille"/>
        <w:tblW w:w="0" w:type="auto"/>
        <w:tblInd w:w="720" w:type="dxa"/>
        <w:tblLook w:val="04A0"/>
      </w:tblPr>
      <w:tblGrid>
        <w:gridCol w:w="3895"/>
        <w:gridCol w:w="3901"/>
      </w:tblGrid>
      <w:tr w:rsidR="00A459A9">
        <w:tc>
          <w:tcPr>
            <w:tcW w:w="4258" w:type="dxa"/>
          </w:tcPr>
          <w:p w:rsidR="00A459A9" w:rsidRDefault="00A459A9" w:rsidP="009D368F">
            <w:r>
              <w:t>Public (state)</w:t>
            </w:r>
          </w:p>
        </w:tc>
        <w:tc>
          <w:tcPr>
            <w:tcW w:w="4258" w:type="dxa"/>
          </w:tcPr>
          <w:p w:rsidR="00A459A9" w:rsidRDefault="00A459A9" w:rsidP="009D368F">
            <w:r>
              <w:t>Private</w:t>
            </w:r>
          </w:p>
        </w:tc>
      </w:tr>
      <w:tr w:rsidR="00A459A9">
        <w:tc>
          <w:tcPr>
            <w:tcW w:w="4258" w:type="dxa"/>
          </w:tcPr>
          <w:p w:rsidR="00A459A9" w:rsidRDefault="00A459A9" w:rsidP="009D368F"/>
        </w:tc>
        <w:tc>
          <w:tcPr>
            <w:tcW w:w="4258" w:type="dxa"/>
          </w:tcPr>
          <w:p w:rsidR="00A459A9" w:rsidRDefault="00A459A9" w:rsidP="009D368F"/>
        </w:tc>
      </w:tr>
    </w:tbl>
    <w:p w:rsidR="00A459A9" w:rsidRPr="00A459A9" w:rsidRDefault="00A459A9" w:rsidP="00A459A9">
      <w:pPr>
        <w:ind w:left="720"/>
      </w:pPr>
    </w:p>
    <w:p w:rsidR="00C6393B" w:rsidRDefault="00C6393B" w:rsidP="00A662E6"/>
    <w:p w:rsidR="00C6393B" w:rsidRDefault="00C6393B" w:rsidP="00C6393B">
      <w:r>
        <w:t>b.</w:t>
      </w:r>
      <w:r>
        <w:tab/>
        <w:t>Optional (Latin and/or Greek):</w:t>
      </w:r>
    </w:p>
    <w:p w:rsidR="00C6393B" w:rsidRDefault="00C6393B" w:rsidP="00C6393B"/>
    <w:p w:rsidR="00C6393B" w:rsidRDefault="007F7229" w:rsidP="00FA1DD9">
      <w:pPr>
        <w:pStyle w:val="Paragraphedeliste"/>
        <w:numPr>
          <w:ilvl w:val="0"/>
          <w:numId w:val="5"/>
        </w:numPr>
      </w:pPr>
      <w:r>
        <w:t>Is</w:t>
      </w:r>
      <w:r w:rsidR="00C6393B">
        <w:t xml:space="preserve"> it learning the language, culture, or both at the same time?</w:t>
      </w:r>
    </w:p>
    <w:p w:rsidR="00A459A9" w:rsidRDefault="00A459A9" w:rsidP="00A459A9"/>
    <w:tbl>
      <w:tblPr>
        <w:tblStyle w:val="Grille"/>
        <w:tblW w:w="0" w:type="auto"/>
        <w:tblInd w:w="720" w:type="dxa"/>
        <w:tblLook w:val="04A0"/>
      </w:tblPr>
      <w:tblGrid>
        <w:gridCol w:w="1926"/>
        <w:gridCol w:w="1927"/>
        <w:gridCol w:w="2035"/>
        <w:gridCol w:w="1908"/>
      </w:tblGrid>
      <w:tr w:rsidR="00A459A9">
        <w:tc>
          <w:tcPr>
            <w:tcW w:w="2129" w:type="dxa"/>
          </w:tcPr>
          <w:p w:rsidR="00A459A9" w:rsidRDefault="00A459A9" w:rsidP="009D368F">
            <w:r>
              <w:t>Latin</w:t>
            </w:r>
          </w:p>
        </w:tc>
        <w:tc>
          <w:tcPr>
            <w:tcW w:w="2129" w:type="dxa"/>
          </w:tcPr>
          <w:p w:rsidR="00A459A9" w:rsidRDefault="00A459A9" w:rsidP="009D368F">
            <w:r>
              <w:t>Greek</w:t>
            </w:r>
          </w:p>
        </w:tc>
        <w:tc>
          <w:tcPr>
            <w:tcW w:w="2129" w:type="dxa"/>
          </w:tcPr>
          <w:p w:rsidR="00A459A9" w:rsidRDefault="00852872" w:rsidP="009D368F">
            <w:r>
              <w:t>Culture/Non-linguistic (civiliz</w:t>
            </w:r>
            <w:r w:rsidR="00A459A9">
              <w:t>ation)</w:t>
            </w:r>
          </w:p>
        </w:tc>
        <w:tc>
          <w:tcPr>
            <w:tcW w:w="2129" w:type="dxa"/>
          </w:tcPr>
          <w:p w:rsidR="00A459A9" w:rsidRDefault="00A459A9" w:rsidP="009D368F">
            <w:r>
              <w:t>Both</w:t>
            </w:r>
          </w:p>
        </w:tc>
      </w:tr>
      <w:tr w:rsidR="00A459A9">
        <w:tc>
          <w:tcPr>
            <w:tcW w:w="2129" w:type="dxa"/>
          </w:tcPr>
          <w:p w:rsidR="00A459A9" w:rsidRDefault="00A459A9" w:rsidP="009D368F"/>
          <w:p w:rsidR="00C03E8A" w:rsidRDefault="00933575" w:rsidP="009D368F">
            <w:r>
              <w:t>89</w:t>
            </w:r>
            <w:r w:rsidR="00C32C50">
              <w:t xml:space="preserve"> pupils</w:t>
            </w:r>
          </w:p>
        </w:tc>
        <w:tc>
          <w:tcPr>
            <w:tcW w:w="2129" w:type="dxa"/>
          </w:tcPr>
          <w:p w:rsidR="00A459A9" w:rsidRDefault="00933575" w:rsidP="009D368F">
            <w:r>
              <w:t>None</w:t>
            </w:r>
          </w:p>
        </w:tc>
        <w:tc>
          <w:tcPr>
            <w:tcW w:w="2129" w:type="dxa"/>
          </w:tcPr>
          <w:p w:rsidR="00A459A9" w:rsidRDefault="00933575" w:rsidP="009D368F">
            <w:r>
              <w:t>None</w:t>
            </w:r>
          </w:p>
        </w:tc>
        <w:tc>
          <w:tcPr>
            <w:tcW w:w="2129" w:type="dxa"/>
          </w:tcPr>
          <w:p w:rsidR="00A459A9" w:rsidRDefault="00A459A9" w:rsidP="009D368F"/>
        </w:tc>
      </w:tr>
    </w:tbl>
    <w:p w:rsidR="00A459A9" w:rsidRDefault="00A459A9" w:rsidP="00A459A9">
      <w:pPr>
        <w:ind w:left="720"/>
      </w:pPr>
    </w:p>
    <w:p w:rsidR="00A459A9" w:rsidRDefault="00A459A9" w:rsidP="00A459A9">
      <w:pPr>
        <w:ind w:left="720"/>
      </w:pPr>
    </w:p>
    <w:p w:rsidR="00C6393B" w:rsidRDefault="00C6393B" w:rsidP="00C6393B"/>
    <w:p w:rsidR="009B6C2F" w:rsidRDefault="009B6C2F" w:rsidP="00C6393B"/>
    <w:p w:rsidR="00C6393B" w:rsidRDefault="007F7229" w:rsidP="00FA1DD9">
      <w:pPr>
        <w:pStyle w:val="Paragraphedeliste"/>
        <w:numPr>
          <w:ilvl w:val="0"/>
          <w:numId w:val="5"/>
        </w:numPr>
      </w:pPr>
      <w:r>
        <w:t>Age</w:t>
      </w:r>
      <w:r w:rsidR="00C6393B">
        <w:t xml:space="preserve"> of the pupils who can access this course</w:t>
      </w:r>
      <w:r w:rsidR="00FA1DD9">
        <w:t>:</w:t>
      </w:r>
    </w:p>
    <w:p w:rsidR="00A459A9" w:rsidRDefault="00A459A9" w:rsidP="00A459A9"/>
    <w:tbl>
      <w:tblPr>
        <w:tblStyle w:val="Grille"/>
        <w:tblW w:w="0" w:type="auto"/>
        <w:tblInd w:w="720" w:type="dxa"/>
        <w:tblLook w:val="04A0"/>
      </w:tblPr>
      <w:tblGrid>
        <w:gridCol w:w="1639"/>
        <w:gridCol w:w="1431"/>
        <w:gridCol w:w="1480"/>
        <w:gridCol w:w="1513"/>
        <w:gridCol w:w="1507"/>
      </w:tblGrid>
      <w:tr w:rsidR="00A459A9">
        <w:tc>
          <w:tcPr>
            <w:tcW w:w="1639" w:type="dxa"/>
          </w:tcPr>
          <w:p w:rsidR="00A459A9" w:rsidRDefault="00A459A9" w:rsidP="009D368F">
            <w:r>
              <w:t>Subject</w:t>
            </w:r>
          </w:p>
        </w:tc>
        <w:tc>
          <w:tcPr>
            <w:tcW w:w="1431" w:type="dxa"/>
          </w:tcPr>
          <w:p w:rsidR="00A459A9" w:rsidRDefault="00A459A9" w:rsidP="009D368F">
            <w:r>
              <w:t>Age of the pupils who follow this course</w:t>
            </w:r>
          </w:p>
          <w:p w:rsidR="00A459A9" w:rsidRDefault="00A459A9" w:rsidP="009D368F"/>
        </w:tc>
        <w:tc>
          <w:tcPr>
            <w:tcW w:w="1480" w:type="dxa"/>
          </w:tcPr>
          <w:p w:rsidR="00A459A9" w:rsidRDefault="00A459A9" w:rsidP="009D368F">
            <w:r>
              <w:t>Number of years</w:t>
            </w:r>
          </w:p>
          <w:p w:rsidR="00A459A9" w:rsidRDefault="00A459A9" w:rsidP="009D368F"/>
        </w:tc>
        <w:tc>
          <w:tcPr>
            <w:tcW w:w="1513" w:type="dxa"/>
          </w:tcPr>
          <w:p w:rsidR="00A459A9" w:rsidRDefault="00A459A9" w:rsidP="009D368F">
            <w:r>
              <w:t>Number of pupils following it</w:t>
            </w:r>
          </w:p>
          <w:p w:rsidR="00A459A9" w:rsidRDefault="00A459A9" w:rsidP="009D368F"/>
        </w:tc>
        <w:tc>
          <w:tcPr>
            <w:tcW w:w="1507" w:type="dxa"/>
          </w:tcPr>
          <w:p w:rsidR="00A459A9" w:rsidRDefault="00A459A9" w:rsidP="009D368F">
            <w:r>
              <w:t>Number of lessons, including length of lesson and per week or per year</w:t>
            </w:r>
          </w:p>
        </w:tc>
      </w:tr>
      <w:tr w:rsidR="00A459A9">
        <w:tc>
          <w:tcPr>
            <w:tcW w:w="1639" w:type="dxa"/>
          </w:tcPr>
          <w:p w:rsidR="00A459A9" w:rsidRDefault="00A459A9" w:rsidP="009D368F">
            <w:r>
              <w:t>Latin</w:t>
            </w:r>
          </w:p>
        </w:tc>
        <w:tc>
          <w:tcPr>
            <w:tcW w:w="1431" w:type="dxa"/>
          </w:tcPr>
          <w:p w:rsidR="00A459A9" w:rsidRDefault="00933575" w:rsidP="009D368F">
            <w:r>
              <w:t>17-18</w:t>
            </w:r>
            <w:r w:rsidR="000E4711">
              <w:t>-19</w:t>
            </w:r>
          </w:p>
        </w:tc>
        <w:tc>
          <w:tcPr>
            <w:tcW w:w="1480" w:type="dxa"/>
          </w:tcPr>
          <w:p w:rsidR="00A459A9" w:rsidRDefault="00933575" w:rsidP="009D368F">
            <w:r>
              <w:t>2</w:t>
            </w:r>
          </w:p>
        </w:tc>
        <w:tc>
          <w:tcPr>
            <w:tcW w:w="1513" w:type="dxa"/>
          </w:tcPr>
          <w:p w:rsidR="00A459A9" w:rsidRDefault="00933575" w:rsidP="009D368F">
            <w:r>
              <w:t>89</w:t>
            </w:r>
          </w:p>
        </w:tc>
        <w:tc>
          <w:tcPr>
            <w:tcW w:w="1507" w:type="dxa"/>
          </w:tcPr>
          <w:p w:rsidR="00A459A9" w:rsidRDefault="00933575" w:rsidP="009D368F">
            <w:r>
              <w:t>5 lessons a week, each lesson lasting 45 minutes</w:t>
            </w:r>
          </w:p>
        </w:tc>
      </w:tr>
      <w:tr w:rsidR="00A459A9">
        <w:tc>
          <w:tcPr>
            <w:tcW w:w="1639" w:type="dxa"/>
          </w:tcPr>
          <w:p w:rsidR="00A459A9" w:rsidRDefault="00A459A9" w:rsidP="009D368F">
            <w:r>
              <w:t>Greek</w:t>
            </w:r>
          </w:p>
        </w:tc>
        <w:tc>
          <w:tcPr>
            <w:tcW w:w="1431" w:type="dxa"/>
          </w:tcPr>
          <w:p w:rsidR="00A459A9" w:rsidRDefault="00933575" w:rsidP="009D368F">
            <w:r>
              <w:t>None</w:t>
            </w:r>
          </w:p>
        </w:tc>
        <w:tc>
          <w:tcPr>
            <w:tcW w:w="1480" w:type="dxa"/>
          </w:tcPr>
          <w:p w:rsidR="00A459A9" w:rsidRDefault="00A459A9" w:rsidP="009D368F"/>
        </w:tc>
        <w:tc>
          <w:tcPr>
            <w:tcW w:w="1513" w:type="dxa"/>
          </w:tcPr>
          <w:p w:rsidR="00A459A9" w:rsidRDefault="00A459A9" w:rsidP="009D368F"/>
        </w:tc>
        <w:tc>
          <w:tcPr>
            <w:tcW w:w="1507" w:type="dxa"/>
          </w:tcPr>
          <w:p w:rsidR="00A459A9" w:rsidRDefault="00A459A9" w:rsidP="009D368F"/>
        </w:tc>
      </w:tr>
      <w:tr w:rsidR="00A459A9">
        <w:tc>
          <w:tcPr>
            <w:tcW w:w="1639" w:type="dxa"/>
          </w:tcPr>
          <w:p w:rsidR="00A459A9" w:rsidRDefault="00A459A9" w:rsidP="009D368F">
            <w:r>
              <w:t>Culture/Non-linguistic</w:t>
            </w:r>
          </w:p>
        </w:tc>
        <w:tc>
          <w:tcPr>
            <w:tcW w:w="1431" w:type="dxa"/>
          </w:tcPr>
          <w:p w:rsidR="00A459A9" w:rsidRDefault="00933575" w:rsidP="009D368F">
            <w:r>
              <w:t>17-18</w:t>
            </w:r>
            <w:r w:rsidR="000E4711">
              <w:t>-19</w:t>
            </w:r>
          </w:p>
        </w:tc>
        <w:tc>
          <w:tcPr>
            <w:tcW w:w="1480" w:type="dxa"/>
          </w:tcPr>
          <w:p w:rsidR="00A459A9" w:rsidRDefault="00933575" w:rsidP="009D368F">
            <w:r>
              <w:t>1-2</w:t>
            </w:r>
          </w:p>
        </w:tc>
        <w:tc>
          <w:tcPr>
            <w:tcW w:w="1513" w:type="dxa"/>
          </w:tcPr>
          <w:p w:rsidR="00A459A9" w:rsidRDefault="00933575" w:rsidP="009D368F">
            <w:r>
              <w:t>20</w:t>
            </w:r>
          </w:p>
        </w:tc>
        <w:tc>
          <w:tcPr>
            <w:tcW w:w="1507" w:type="dxa"/>
          </w:tcPr>
          <w:p w:rsidR="00A459A9" w:rsidRDefault="00933575" w:rsidP="009D368F">
            <w:r>
              <w:t>5 lessons a week, each lesson lasing 45 minutes</w:t>
            </w:r>
          </w:p>
        </w:tc>
      </w:tr>
    </w:tbl>
    <w:p w:rsidR="00FA1DD9" w:rsidRDefault="00FA1DD9" w:rsidP="00C6393B"/>
    <w:p w:rsidR="00FA1DD9" w:rsidRDefault="00FA1DD9" w:rsidP="00C6393B"/>
    <w:p w:rsidR="00FA1DD9" w:rsidRDefault="007F7229" w:rsidP="00FA1DD9">
      <w:pPr>
        <w:pStyle w:val="Paragraphedeliste"/>
        <w:numPr>
          <w:ilvl w:val="0"/>
          <w:numId w:val="5"/>
        </w:numPr>
      </w:pPr>
      <w:r>
        <w:t>Is</w:t>
      </w:r>
      <w:r w:rsidR="00FA1DD9">
        <w:t xml:space="preserve"> it possible to take both languages at the same time?</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A459A9">
            <w:r>
              <w:t>Yes/No</w:t>
            </w:r>
          </w:p>
        </w:tc>
      </w:tr>
      <w:tr w:rsidR="00A459A9">
        <w:tc>
          <w:tcPr>
            <w:tcW w:w="8516" w:type="dxa"/>
          </w:tcPr>
          <w:p w:rsidR="00A459A9" w:rsidRDefault="00933575" w:rsidP="00A459A9">
            <w:r>
              <w:t>No, Greek is only taught at universities.</w:t>
            </w:r>
          </w:p>
        </w:tc>
      </w:tr>
    </w:tbl>
    <w:p w:rsidR="00A459A9" w:rsidRDefault="00A459A9" w:rsidP="00A459A9">
      <w:pPr>
        <w:ind w:left="720"/>
      </w:pPr>
    </w:p>
    <w:p w:rsidR="00FA1DD9" w:rsidRDefault="00FA1DD9" w:rsidP="00C6393B"/>
    <w:p w:rsidR="00FA1DD9" w:rsidRDefault="007F7229" w:rsidP="00FA1DD9">
      <w:pPr>
        <w:pStyle w:val="Paragraphedeliste"/>
        <w:numPr>
          <w:ilvl w:val="0"/>
          <w:numId w:val="5"/>
        </w:numPr>
      </w:pPr>
      <w:r>
        <w:t>Are</w:t>
      </w:r>
      <w:r w:rsidR="00FA1DD9">
        <w:t xml:space="preserve"> there big differences between regions and/or between institutions?</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r>
              <w:t>Yes/No (please give details)</w:t>
            </w:r>
          </w:p>
        </w:tc>
      </w:tr>
      <w:tr w:rsidR="00A459A9">
        <w:tc>
          <w:tcPr>
            <w:tcW w:w="8516" w:type="dxa"/>
          </w:tcPr>
          <w:p w:rsidR="00A459A9" w:rsidRDefault="00A459A9" w:rsidP="009D368F"/>
          <w:p w:rsidR="00A459A9" w:rsidRDefault="00010506" w:rsidP="009D368F">
            <w:r>
              <w:t>No.</w:t>
            </w:r>
          </w:p>
          <w:p w:rsidR="00010506" w:rsidRDefault="00010506" w:rsidP="009D368F">
            <w:r>
              <w:t>The Directorate of Education, which is a section of the Ministry of Education</w:t>
            </w:r>
            <w:r w:rsidR="000E4711">
              <w:t xml:space="preserve"> and Integration</w:t>
            </w:r>
            <w:r>
              <w:t>, sets the framework of all subjects taught in upper secondary schools in Norway. A</w:t>
            </w:r>
            <w:r w:rsidR="00B856BB">
              <w:t>c</w:t>
            </w:r>
            <w:r>
              <w:t>cordingly there are no great differences</w:t>
            </w:r>
            <w:r w:rsidR="00B856BB">
              <w:t xml:space="preserve"> in the teaching between regions and institutions. Teachers have a certain freedom in the choice of textbooks and methods, but we have to make sure that our students are well prepared for their final written exams. The Directorate organizes the final written </w:t>
            </w:r>
            <w:proofErr w:type="gramStart"/>
            <w:r w:rsidR="00B856BB">
              <w:t>exams which</w:t>
            </w:r>
            <w:proofErr w:type="gramEnd"/>
            <w:r w:rsidR="00B856BB">
              <w:t xml:space="preserve"> are common to all the pupils in the country.</w:t>
            </w:r>
          </w:p>
          <w:p w:rsidR="00B856BB" w:rsidRDefault="00B856BB" w:rsidP="009D368F"/>
          <w:p w:rsidR="00933575" w:rsidRDefault="00933575" w:rsidP="009D368F">
            <w:r>
              <w:t>In the 12</w:t>
            </w:r>
            <w:r w:rsidRPr="00933575">
              <w:rPr>
                <w:vertAlign w:val="superscript"/>
              </w:rPr>
              <w:t>th</w:t>
            </w:r>
            <w:r>
              <w:t xml:space="preserve"> century cathedral schools were founded in Oslo, Bergen and Trondheim to educate priests </w:t>
            </w:r>
            <w:r w:rsidR="00C32C50">
              <w:t>for</w:t>
            </w:r>
            <w:r>
              <w:t xml:space="preserve"> the local </w:t>
            </w:r>
            <w:r w:rsidR="00C32C50">
              <w:t>churches</w:t>
            </w:r>
            <w:r>
              <w:t xml:space="preserve"> and cathedrals. Latin and Greek and also Hebrew were for centuries taught at these schools</w:t>
            </w:r>
            <w:r w:rsidR="00297731">
              <w:t xml:space="preserve">, and even today the cathedral schools of these cities offer Latin as an optional subject. In the north of Norway only one school offered classes in Latin, </w:t>
            </w:r>
            <w:proofErr w:type="spellStart"/>
            <w:r w:rsidR="00297731">
              <w:t>Tromsø</w:t>
            </w:r>
            <w:proofErr w:type="spellEnd"/>
            <w:r w:rsidR="00297731">
              <w:t xml:space="preserve"> </w:t>
            </w:r>
            <w:proofErr w:type="spellStart"/>
            <w:r w:rsidR="00297731">
              <w:t>Gymnas</w:t>
            </w:r>
            <w:proofErr w:type="spellEnd"/>
            <w:r w:rsidR="00297731">
              <w:t>, but that ended in 1970.</w:t>
            </w:r>
          </w:p>
          <w:p w:rsidR="00CD2460" w:rsidRDefault="00CD2460" w:rsidP="009D368F"/>
          <w:p w:rsidR="00CD2460" w:rsidRDefault="00CD2460" w:rsidP="009D368F">
            <w:r>
              <w:t>Today there are five schools offering classes in Latin on upper secondary level. These schools are:</w:t>
            </w:r>
          </w:p>
          <w:p w:rsidR="00CD2460" w:rsidRDefault="00CD2460" w:rsidP="009D368F"/>
          <w:p w:rsidR="00CD2460" w:rsidRDefault="00CD2460" w:rsidP="009D368F">
            <w:r>
              <w:t>Oslo Cathedral School, (state school)</w:t>
            </w:r>
          </w:p>
          <w:p w:rsidR="00CD2460" w:rsidRDefault="00CD2460" w:rsidP="009D368F">
            <w:r>
              <w:t>Trondheim Cathedral School, (state school)</w:t>
            </w:r>
          </w:p>
          <w:p w:rsidR="00CD2460" w:rsidRDefault="00CD2460" w:rsidP="009D368F">
            <w:r>
              <w:t>Bergen Cathedral School, (state school)</w:t>
            </w:r>
          </w:p>
          <w:p w:rsidR="00CD2460" w:rsidRDefault="00CD2460" w:rsidP="009D368F">
            <w:r>
              <w:t>St. Paul Catholic School in Bergen, (private school)</w:t>
            </w:r>
          </w:p>
          <w:p w:rsidR="00CD2460" w:rsidRDefault="00CD2460" w:rsidP="009D368F">
            <w:proofErr w:type="spellStart"/>
            <w:r>
              <w:t>Sandnes</w:t>
            </w:r>
            <w:proofErr w:type="spellEnd"/>
            <w:r>
              <w:t xml:space="preserve"> Upper Secondary School, (state school) </w:t>
            </w:r>
          </w:p>
        </w:tc>
      </w:tr>
    </w:tbl>
    <w:p w:rsidR="00A459A9" w:rsidRDefault="00A459A9" w:rsidP="00A459A9">
      <w:pPr>
        <w:ind w:left="720"/>
      </w:pPr>
    </w:p>
    <w:p w:rsidR="00A459A9" w:rsidRDefault="00A459A9" w:rsidP="00A459A9">
      <w:pPr>
        <w:ind w:left="720"/>
      </w:pPr>
    </w:p>
    <w:p w:rsidR="00FA1DD9" w:rsidRDefault="00A459A9" w:rsidP="00A662E6">
      <w:r>
        <w:br w:type="page"/>
      </w:r>
    </w:p>
    <w:p w:rsidR="00FA1DD9" w:rsidRDefault="00FA1DD9" w:rsidP="00A662E6">
      <w:r>
        <w:t>c.  Higher Education</w:t>
      </w:r>
    </w:p>
    <w:p w:rsidR="00FA1DD9" w:rsidRDefault="00FA1DD9" w:rsidP="00A662E6"/>
    <w:p w:rsidR="00FA1DD9" w:rsidRDefault="007F7229" w:rsidP="00202A83">
      <w:pPr>
        <w:pStyle w:val="Paragraphedeliste"/>
        <w:numPr>
          <w:ilvl w:val="0"/>
          <w:numId w:val="6"/>
        </w:numPr>
      </w:pPr>
      <w:r>
        <w:t>Number</w:t>
      </w:r>
      <w:r w:rsidR="00FA1DD9">
        <w:t xml:space="preserve"> of universities teaching:</w:t>
      </w:r>
    </w:p>
    <w:p w:rsidR="00A459A9" w:rsidRDefault="00A459A9" w:rsidP="00A459A9"/>
    <w:tbl>
      <w:tblPr>
        <w:tblStyle w:val="Grille"/>
        <w:tblW w:w="0" w:type="auto"/>
        <w:tblInd w:w="720" w:type="dxa"/>
        <w:tblLook w:val="04A0"/>
      </w:tblPr>
      <w:tblGrid>
        <w:gridCol w:w="2569"/>
        <w:gridCol w:w="2584"/>
        <w:gridCol w:w="2643"/>
      </w:tblGrid>
      <w:tr w:rsidR="00A459A9">
        <w:tc>
          <w:tcPr>
            <w:tcW w:w="2838" w:type="dxa"/>
          </w:tcPr>
          <w:p w:rsidR="00A459A9" w:rsidRDefault="00A459A9" w:rsidP="00A459A9">
            <w:r>
              <w:t>Latin</w:t>
            </w:r>
          </w:p>
        </w:tc>
        <w:tc>
          <w:tcPr>
            <w:tcW w:w="2839" w:type="dxa"/>
          </w:tcPr>
          <w:p w:rsidR="00A459A9" w:rsidRDefault="00A459A9" w:rsidP="00A459A9">
            <w:r>
              <w:t>Latin and Greek</w:t>
            </w:r>
          </w:p>
        </w:tc>
        <w:tc>
          <w:tcPr>
            <w:tcW w:w="2839" w:type="dxa"/>
          </w:tcPr>
          <w:p w:rsidR="00A459A9" w:rsidRDefault="00A459A9" w:rsidP="00A459A9">
            <w:r>
              <w:t>Classical Civilisation</w:t>
            </w:r>
          </w:p>
        </w:tc>
      </w:tr>
      <w:tr w:rsidR="00A459A9">
        <w:tc>
          <w:tcPr>
            <w:tcW w:w="2838" w:type="dxa"/>
          </w:tcPr>
          <w:p w:rsidR="00A459A9" w:rsidRDefault="00A459A9" w:rsidP="00A459A9"/>
        </w:tc>
        <w:tc>
          <w:tcPr>
            <w:tcW w:w="2839" w:type="dxa"/>
          </w:tcPr>
          <w:p w:rsidR="00A459A9" w:rsidRDefault="00297731" w:rsidP="00A459A9">
            <w:r>
              <w:t>5</w:t>
            </w:r>
          </w:p>
        </w:tc>
        <w:tc>
          <w:tcPr>
            <w:tcW w:w="2839" w:type="dxa"/>
          </w:tcPr>
          <w:p w:rsidR="00A459A9" w:rsidRDefault="00297731" w:rsidP="00A459A9">
            <w:r>
              <w:t>3</w:t>
            </w:r>
          </w:p>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tc>
      </w:tr>
    </w:tbl>
    <w:p w:rsidR="00FA1DD9" w:rsidRDefault="00FA1DD9" w:rsidP="00A662E6"/>
    <w:p w:rsidR="00FA1DD9" w:rsidRDefault="007F7229" w:rsidP="00202A83">
      <w:pPr>
        <w:pStyle w:val="Paragraphedeliste"/>
        <w:numPr>
          <w:ilvl w:val="0"/>
          <w:numId w:val="6"/>
        </w:numPr>
      </w:pPr>
      <w:r>
        <w:t>Number</w:t>
      </w:r>
      <w:r w:rsidR="00FA1DD9">
        <w:t xml:space="preserve"> (approximate) of students who take the course:</w:t>
      </w:r>
    </w:p>
    <w:p w:rsidR="00A459A9" w:rsidRDefault="00A459A9" w:rsidP="00A459A9">
      <w:pPr>
        <w:pStyle w:val="Paragraphedeliste"/>
      </w:pPr>
    </w:p>
    <w:p w:rsidR="00A459A9" w:rsidRDefault="00A459A9" w:rsidP="00A459A9">
      <w:pPr>
        <w:pStyle w:val="Paragraphedeliste"/>
        <w:numPr>
          <w:ilvl w:val="1"/>
          <w:numId w:val="6"/>
        </w:numPr>
      </w:pPr>
      <w:proofErr w:type="gramStart"/>
      <w:r>
        <w:t>as</w:t>
      </w:r>
      <w:proofErr w:type="gramEnd"/>
      <w:r>
        <w:t xml:space="preserve"> specialists:</w:t>
      </w:r>
    </w:p>
    <w:p w:rsidR="00A459A9" w:rsidRDefault="00A459A9" w:rsidP="00A459A9"/>
    <w:tbl>
      <w:tblPr>
        <w:tblStyle w:val="Grille"/>
        <w:tblW w:w="0" w:type="auto"/>
        <w:tblInd w:w="720" w:type="dxa"/>
        <w:tblLook w:val="04A0"/>
      </w:tblPr>
      <w:tblGrid>
        <w:gridCol w:w="2628"/>
        <w:gridCol w:w="2551"/>
        <w:gridCol w:w="2617"/>
      </w:tblGrid>
      <w:tr w:rsidR="00A459A9">
        <w:tc>
          <w:tcPr>
            <w:tcW w:w="2838" w:type="dxa"/>
          </w:tcPr>
          <w:p w:rsidR="00A459A9" w:rsidRDefault="00A459A9" w:rsidP="009D368F">
            <w:r>
              <w:t>Latin</w:t>
            </w:r>
          </w:p>
        </w:tc>
        <w:tc>
          <w:tcPr>
            <w:tcW w:w="2839" w:type="dxa"/>
          </w:tcPr>
          <w:p w:rsidR="00A459A9" w:rsidRDefault="00A459A9" w:rsidP="009D368F">
            <w:r>
              <w:t>Latin and Greek</w:t>
            </w:r>
          </w:p>
        </w:tc>
        <w:tc>
          <w:tcPr>
            <w:tcW w:w="2839" w:type="dxa"/>
          </w:tcPr>
          <w:p w:rsidR="00A459A9" w:rsidRDefault="00A459A9" w:rsidP="009D368F">
            <w:r>
              <w:t>Classical Civilisation</w:t>
            </w:r>
          </w:p>
        </w:tc>
      </w:tr>
      <w:tr w:rsidR="00A459A9">
        <w:tc>
          <w:tcPr>
            <w:tcW w:w="2838" w:type="dxa"/>
          </w:tcPr>
          <w:p w:rsidR="00A459A9" w:rsidRDefault="00297731" w:rsidP="009D368F">
            <w:r>
              <w:t>University of Trondheim:</w:t>
            </w:r>
          </w:p>
          <w:p w:rsidR="00297731" w:rsidRDefault="00297731" w:rsidP="009D368F">
            <w:r>
              <w:t>Bachelor 1</w:t>
            </w:r>
          </w:p>
          <w:p w:rsidR="00297731" w:rsidRDefault="00297731" w:rsidP="009D368F">
            <w:r>
              <w:t>Master 3</w:t>
            </w:r>
          </w:p>
          <w:p w:rsidR="00297731" w:rsidRDefault="00297731" w:rsidP="009D368F">
            <w:r>
              <w:t>PhD 3</w:t>
            </w:r>
          </w:p>
        </w:tc>
        <w:tc>
          <w:tcPr>
            <w:tcW w:w="2839" w:type="dxa"/>
          </w:tcPr>
          <w:p w:rsidR="00A459A9" w:rsidRDefault="00A459A9" w:rsidP="009D368F"/>
        </w:tc>
        <w:tc>
          <w:tcPr>
            <w:tcW w:w="2839" w:type="dxa"/>
          </w:tcPr>
          <w:p w:rsidR="00A459A9" w:rsidRDefault="00A459A9" w:rsidP="009D368F"/>
        </w:tc>
      </w:tr>
      <w:tr w:rsidR="00A459A9">
        <w:tc>
          <w:tcPr>
            <w:tcW w:w="2838" w:type="dxa"/>
          </w:tcPr>
          <w:p w:rsidR="00A459A9" w:rsidRDefault="006A0CEF" w:rsidP="009D368F">
            <w:r>
              <w:t>University of Oslo:</w:t>
            </w:r>
          </w:p>
          <w:p w:rsidR="006A0CEF" w:rsidRDefault="006A0CEF" w:rsidP="009D368F">
            <w:r>
              <w:t>Master 2</w:t>
            </w:r>
          </w:p>
          <w:p w:rsidR="006A0CEF" w:rsidRDefault="006A0CEF" w:rsidP="009D368F">
            <w:r>
              <w:t>PhD 2</w:t>
            </w:r>
          </w:p>
        </w:tc>
        <w:tc>
          <w:tcPr>
            <w:tcW w:w="2839" w:type="dxa"/>
          </w:tcPr>
          <w:p w:rsidR="00A459A9" w:rsidRDefault="00A459A9" w:rsidP="009D368F"/>
        </w:tc>
        <w:tc>
          <w:tcPr>
            <w:tcW w:w="2839" w:type="dxa"/>
          </w:tcPr>
          <w:p w:rsidR="00A459A9" w:rsidRDefault="00A459A9" w:rsidP="009D368F"/>
        </w:tc>
      </w:tr>
      <w:tr w:rsidR="00A459A9">
        <w:tc>
          <w:tcPr>
            <w:tcW w:w="2838" w:type="dxa"/>
          </w:tcPr>
          <w:p w:rsidR="00A459A9" w:rsidRDefault="00A459A9" w:rsidP="009D368F"/>
        </w:tc>
        <w:tc>
          <w:tcPr>
            <w:tcW w:w="2839" w:type="dxa"/>
          </w:tcPr>
          <w:p w:rsidR="00A459A9" w:rsidRDefault="00A459A9" w:rsidP="009D368F"/>
        </w:tc>
        <w:tc>
          <w:tcPr>
            <w:tcW w:w="2839" w:type="dxa"/>
          </w:tcPr>
          <w:p w:rsidR="00A459A9" w:rsidRDefault="00A459A9" w:rsidP="009D368F"/>
        </w:tc>
      </w:tr>
      <w:tr w:rsidR="00A459A9">
        <w:tc>
          <w:tcPr>
            <w:tcW w:w="2838" w:type="dxa"/>
          </w:tcPr>
          <w:p w:rsidR="00A459A9" w:rsidRDefault="00A459A9" w:rsidP="009D368F"/>
        </w:tc>
        <w:tc>
          <w:tcPr>
            <w:tcW w:w="2839" w:type="dxa"/>
          </w:tcPr>
          <w:p w:rsidR="00A459A9" w:rsidRDefault="00A459A9" w:rsidP="009D368F"/>
        </w:tc>
        <w:tc>
          <w:tcPr>
            <w:tcW w:w="2839" w:type="dxa"/>
          </w:tcPr>
          <w:p w:rsidR="00A459A9" w:rsidRDefault="00A459A9" w:rsidP="009D368F"/>
        </w:tc>
      </w:tr>
    </w:tbl>
    <w:p w:rsidR="00A459A9" w:rsidRDefault="00A459A9" w:rsidP="00A459A9">
      <w:pPr>
        <w:ind w:left="720"/>
      </w:pPr>
    </w:p>
    <w:p w:rsidR="00FA1DD9" w:rsidRDefault="00FA1DD9" w:rsidP="00202A83">
      <w:pPr>
        <w:pStyle w:val="Paragraphedeliste"/>
        <w:numPr>
          <w:ilvl w:val="1"/>
          <w:numId w:val="6"/>
        </w:numPr>
      </w:pPr>
      <w:proofErr w:type="gramStart"/>
      <w:r>
        <w:t>in</w:t>
      </w:r>
      <w:proofErr w:type="gramEnd"/>
      <w:r>
        <w:t xml:space="preserve"> combination with other courses:</w:t>
      </w:r>
    </w:p>
    <w:p w:rsidR="00A459A9" w:rsidRDefault="00A459A9" w:rsidP="00A459A9"/>
    <w:tbl>
      <w:tblPr>
        <w:tblStyle w:val="Grille"/>
        <w:tblW w:w="0" w:type="auto"/>
        <w:tblInd w:w="720" w:type="dxa"/>
        <w:tblLook w:val="04A0"/>
      </w:tblPr>
      <w:tblGrid>
        <w:gridCol w:w="2601"/>
        <w:gridCol w:w="2602"/>
        <w:gridCol w:w="2593"/>
      </w:tblGrid>
      <w:tr w:rsidR="00A459A9">
        <w:tc>
          <w:tcPr>
            <w:tcW w:w="2838" w:type="dxa"/>
          </w:tcPr>
          <w:p w:rsidR="00A459A9" w:rsidRDefault="00A459A9" w:rsidP="009D368F">
            <w:r>
              <w:t>Latin</w:t>
            </w:r>
          </w:p>
        </w:tc>
        <w:tc>
          <w:tcPr>
            <w:tcW w:w="2839" w:type="dxa"/>
          </w:tcPr>
          <w:p w:rsidR="00A459A9" w:rsidRDefault="00A459A9" w:rsidP="009D368F">
            <w:r>
              <w:t>Latin and Greek</w:t>
            </w:r>
          </w:p>
        </w:tc>
        <w:tc>
          <w:tcPr>
            <w:tcW w:w="2839" w:type="dxa"/>
          </w:tcPr>
          <w:p w:rsidR="00A459A9" w:rsidRDefault="00A459A9" w:rsidP="009D368F">
            <w:r>
              <w:t>Classical Civilisation</w:t>
            </w:r>
          </w:p>
        </w:tc>
      </w:tr>
      <w:tr w:rsidR="00A459A9">
        <w:tc>
          <w:tcPr>
            <w:tcW w:w="2838" w:type="dxa"/>
          </w:tcPr>
          <w:p w:rsidR="00A459A9" w:rsidRDefault="00A459A9" w:rsidP="009D368F"/>
        </w:tc>
        <w:tc>
          <w:tcPr>
            <w:tcW w:w="2839" w:type="dxa"/>
          </w:tcPr>
          <w:p w:rsidR="00A459A9" w:rsidRDefault="00297731" w:rsidP="009D368F">
            <w:r>
              <w:t>35 students study Greek at the Faculty of Theology in Oslo, as part of their study</w:t>
            </w:r>
          </w:p>
        </w:tc>
        <w:tc>
          <w:tcPr>
            <w:tcW w:w="2839" w:type="dxa"/>
          </w:tcPr>
          <w:p w:rsidR="00A459A9" w:rsidRDefault="00A459A9" w:rsidP="009D368F"/>
        </w:tc>
      </w:tr>
      <w:tr w:rsidR="00A459A9">
        <w:tc>
          <w:tcPr>
            <w:tcW w:w="2838" w:type="dxa"/>
          </w:tcPr>
          <w:p w:rsidR="00A459A9" w:rsidRDefault="00A459A9" w:rsidP="009D368F"/>
        </w:tc>
        <w:tc>
          <w:tcPr>
            <w:tcW w:w="2839" w:type="dxa"/>
          </w:tcPr>
          <w:p w:rsidR="00A459A9" w:rsidRDefault="001F3A18" w:rsidP="009D368F">
            <w:r>
              <w:t>University of Bergen: 10 students</w:t>
            </w:r>
            <w:r w:rsidR="006A0CEF">
              <w:t xml:space="preserve"> in all</w:t>
            </w:r>
          </w:p>
        </w:tc>
        <w:tc>
          <w:tcPr>
            <w:tcW w:w="2839" w:type="dxa"/>
          </w:tcPr>
          <w:p w:rsidR="00A459A9" w:rsidRDefault="00A459A9" w:rsidP="009D368F"/>
        </w:tc>
      </w:tr>
      <w:tr w:rsidR="00A459A9">
        <w:tc>
          <w:tcPr>
            <w:tcW w:w="2838" w:type="dxa"/>
          </w:tcPr>
          <w:p w:rsidR="00A459A9" w:rsidRDefault="001F3A18" w:rsidP="009D368F">
            <w:r>
              <w:t>University of Oslo:</w:t>
            </w:r>
          </w:p>
          <w:p w:rsidR="001F3A18" w:rsidRDefault="001F3A18" w:rsidP="009D368F">
            <w:r>
              <w:t>40 students in Latin</w:t>
            </w:r>
            <w:r w:rsidR="006A0CEF">
              <w:t>, (beginners)</w:t>
            </w:r>
          </w:p>
        </w:tc>
        <w:tc>
          <w:tcPr>
            <w:tcW w:w="2839" w:type="dxa"/>
          </w:tcPr>
          <w:p w:rsidR="00A459A9" w:rsidRDefault="001F3A18" w:rsidP="009D368F">
            <w:r>
              <w:t>University of Oslo: 25 students in Greek</w:t>
            </w:r>
            <w:r w:rsidR="006A0CEF">
              <w:t>, (beginners)</w:t>
            </w:r>
          </w:p>
        </w:tc>
        <w:tc>
          <w:tcPr>
            <w:tcW w:w="2839" w:type="dxa"/>
          </w:tcPr>
          <w:p w:rsidR="00A459A9" w:rsidRDefault="00A459A9" w:rsidP="009D368F"/>
        </w:tc>
      </w:tr>
      <w:tr w:rsidR="00A459A9">
        <w:tc>
          <w:tcPr>
            <w:tcW w:w="2838" w:type="dxa"/>
          </w:tcPr>
          <w:p w:rsidR="00A459A9" w:rsidRDefault="00A459A9" w:rsidP="009D368F"/>
        </w:tc>
        <w:tc>
          <w:tcPr>
            <w:tcW w:w="2839" w:type="dxa"/>
          </w:tcPr>
          <w:p w:rsidR="00A459A9" w:rsidRDefault="001F3A18" w:rsidP="009D368F">
            <w:r>
              <w:t>University of Theology in Stavanger: 16 students in Greek</w:t>
            </w:r>
          </w:p>
        </w:tc>
        <w:tc>
          <w:tcPr>
            <w:tcW w:w="2839" w:type="dxa"/>
          </w:tcPr>
          <w:p w:rsidR="00A459A9" w:rsidRDefault="00A459A9" w:rsidP="009D368F"/>
        </w:tc>
      </w:tr>
    </w:tbl>
    <w:p w:rsidR="00A459A9" w:rsidRDefault="00A459A9" w:rsidP="00A459A9">
      <w:pPr>
        <w:ind w:left="720"/>
      </w:pPr>
    </w:p>
    <w:p w:rsidR="00FA1DD9" w:rsidRDefault="00FA1DD9" w:rsidP="00A662E6"/>
    <w:p w:rsidR="00A459A9" w:rsidRDefault="00FA1DD9" w:rsidP="00202A83">
      <w:pPr>
        <w:pStyle w:val="Paragraphedeliste"/>
        <w:numPr>
          <w:ilvl w:val="0"/>
          <w:numId w:val="6"/>
        </w:numPr>
      </w:pPr>
      <w:r>
        <w:t xml:space="preserve">Do students who take Classics have to take courses in other subject areas?  Is </w:t>
      </w:r>
    </w:p>
    <w:p w:rsidR="00FA1DD9" w:rsidRDefault="00FA1DD9" w:rsidP="00A459A9">
      <w:pPr>
        <w:pStyle w:val="Paragraphedeliste"/>
      </w:pPr>
      <w:proofErr w:type="gramStart"/>
      <w:r>
        <w:t>so</w:t>
      </w:r>
      <w:proofErr w:type="gramEnd"/>
      <w:r>
        <w:t>, which ones?</w:t>
      </w:r>
    </w:p>
    <w:p w:rsidR="00A459A9" w:rsidRDefault="00A459A9" w:rsidP="00A459A9">
      <w:pPr>
        <w:pStyle w:val="Paragraphedeliste"/>
      </w:pPr>
    </w:p>
    <w:tbl>
      <w:tblPr>
        <w:tblStyle w:val="Grille"/>
        <w:tblW w:w="0" w:type="auto"/>
        <w:tblInd w:w="720" w:type="dxa"/>
        <w:tblLook w:val="04A0"/>
      </w:tblPr>
      <w:tblGrid>
        <w:gridCol w:w="3897"/>
        <w:gridCol w:w="3899"/>
      </w:tblGrid>
      <w:tr w:rsidR="00A459A9">
        <w:tc>
          <w:tcPr>
            <w:tcW w:w="4258" w:type="dxa"/>
          </w:tcPr>
          <w:p w:rsidR="00A459A9" w:rsidRDefault="00A459A9" w:rsidP="00A459A9">
            <w:pPr>
              <w:pStyle w:val="Paragraphedeliste"/>
              <w:ind w:left="0"/>
            </w:pPr>
            <w:r>
              <w:t>Yes/No</w:t>
            </w:r>
          </w:p>
        </w:tc>
        <w:tc>
          <w:tcPr>
            <w:tcW w:w="4258" w:type="dxa"/>
          </w:tcPr>
          <w:p w:rsidR="00A459A9" w:rsidRDefault="00A459A9" w:rsidP="00A459A9">
            <w:pPr>
              <w:pStyle w:val="Paragraphedeliste"/>
              <w:ind w:left="0"/>
            </w:pPr>
            <w:r>
              <w:t>Which ones</w:t>
            </w:r>
          </w:p>
        </w:tc>
      </w:tr>
      <w:tr w:rsidR="00A459A9">
        <w:tc>
          <w:tcPr>
            <w:tcW w:w="4258" w:type="dxa"/>
          </w:tcPr>
          <w:p w:rsidR="00A459A9" w:rsidRDefault="001F3A18" w:rsidP="00A459A9">
            <w:pPr>
              <w:pStyle w:val="Paragraphedeliste"/>
              <w:ind w:left="0"/>
            </w:pPr>
            <w:r>
              <w:t>Yes, normally, if not they will have great difficulties getting a job</w:t>
            </w:r>
            <w:r w:rsidR="000E4711">
              <w:t xml:space="preserve">. </w:t>
            </w:r>
          </w:p>
        </w:tc>
        <w:tc>
          <w:tcPr>
            <w:tcW w:w="4258" w:type="dxa"/>
          </w:tcPr>
          <w:p w:rsidR="00A459A9" w:rsidRDefault="001F3A18" w:rsidP="00A459A9">
            <w:pPr>
              <w:pStyle w:val="Paragraphedeliste"/>
              <w:ind w:left="0"/>
            </w:pPr>
            <w:r>
              <w:t>History, literature, art, media, other languages</w:t>
            </w:r>
            <w:r w:rsidR="000E4711">
              <w:t>.</w:t>
            </w:r>
          </w:p>
        </w:tc>
      </w:tr>
      <w:tr w:rsidR="00A459A9">
        <w:tc>
          <w:tcPr>
            <w:tcW w:w="4258" w:type="dxa"/>
          </w:tcPr>
          <w:p w:rsidR="00A459A9" w:rsidRDefault="00A459A9" w:rsidP="00A459A9">
            <w:pPr>
              <w:pStyle w:val="Paragraphedeliste"/>
              <w:ind w:left="0"/>
            </w:pPr>
          </w:p>
        </w:tc>
        <w:tc>
          <w:tcPr>
            <w:tcW w:w="4258" w:type="dxa"/>
          </w:tcPr>
          <w:p w:rsidR="00A459A9" w:rsidRDefault="00A459A9" w:rsidP="00A459A9">
            <w:pPr>
              <w:pStyle w:val="Paragraphedeliste"/>
              <w:ind w:left="0"/>
            </w:pPr>
          </w:p>
        </w:tc>
      </w:tr>
      <w:tr w:rsidR="00A459A9">
        <w:tc>
          <w:tcPr>
            <w:tcW w:w="4258" w:type="dxa"/>
          </w:tcPr>
          <w:p w:rsidR="00A459A9" w:rsidRDefault="00A459A9" w:rsidP="00A459A9">
            <w:pPr>
              <w:pStyle w:val="Paragraphedeliste"/>
              <w:ind w:left="0"/>
            </w:pPr>
          </w:p>
        </w:tc>
        <w:tc>
          <w:tcPr>
            <w:tcW w:w="4258" w:type="dxa"/>
          </w:tcPr>
          <w:p w:rsidR="00A459A9" w:rsidRDefault="00A459A9" w:rsidP="00A459A9">
            <w:pPr>
              <w:pStyle w:val="Paragraphedeliste"/>
              <w:ind w:left="0"/>
            </w:pPr>
          </w:p>
        </w:tc>
      </w:tr>
    </w:tbl>
    <w:p w:rsidR="00A459A9" w:rsidRDefault="00A459A9" w:rsidP="00A459A9">
      <w:pPr>
        <w:pStyle w:val="Paragraphedeliste"/>
      </w:pPr>
    </w:p>
    <w:p w:rsidR="00FA1DD9" w:rsidRDefault="00FA1DD9" w:rsidP="00A662E6"/>
    <w:p w:rsidR="00FA1DD9" w:rsidRDefault="00FA1DD9" w:rsidP="00202A83">
      <w:pPr>
        <w:pStyle w:val="Paragraphedeliste"/>
        <w:numPr>
          <w:ilvl w:val="0"/>
          <w:numId w:val="6"/>
        </w:numPr>
      </w:pPr>
      <w:r>
        <w:t>How are Classics teachers in secondary schools recruited?</w:t>
      </w:r>
    </w:p>
    <w:p w:rsidR="00A459A9" w:rsidRDefault="00A459A9" w:rsidP="00A459A9">
      <w:pPr>
        <w:pStyle w:val="Paragraphedeliste"/>
      </w:pPr>
    </w:p>
    <w:tbl>
      <w:tblPr>
        <w:tblStyle w:val="Grille"/>
        <w:tblW w:w="0" w:type="auto"/>
        <w:tblInd w:w="720" w:type="dxa"/>
        <w:tblLook w:val="04A0"/>
      </w:tblPr>
      <w:tblGrid>
        <w:gridCol w:w="7796"/>
      </w:tblGrid>
      <w:tr w:rsidR="00A459A9">
        <w:tc>
          <w:tcPr>
            <w:tcW w:w="8516" w:type="dxa"/>
          </w:tcPr>
          <w:p w:rsidR="00A459A9" w:rsidRDefault="00A459A9" w:rsidP="00A459A9">
            <w:pPr>
              <w:pStyle w:val="Paragraphedeliste"/>
              <w:ind w:left="0"/>
            </w:pPr>
          </w:p>
          <w:p w:rsidR="00A459A9" w:rsidRDefault="001F3A18" w:rsidP="00A459A9">
            <w:pPr>
              <w:pStyle w:val="Paragraphedeliste"/>
              <w:ind w:left="0"/>
            </w:pPr>
            <w:r>
              <w:t xml:space="preserve">In fact </w:t>
            </w:r>
            <w:r w:rsidR="006A0CEF">
              <w:t>Classics teachers</w:t>
            </w:r>
            <w:r>
              <w:t xml:space="preserve"> are few and far between. We are about five </w:t>
            </w:r>
            <w:r w:rsidR="00C32C50">
              <w:t xml:space="preserve">Latin </w:t>
            </w:r>
            <w:r>
              <w:t xml:space="preserve">teachers in </w:t>
            </w:r>
            <w:r w:rsidR="006A0CEF">
              <w:t xml:space="preserve">upper </w:t>
            </w:r>
            <w:r>
              <w:t>secondary school today</w:t>
            </w:r>
            <w:r w:rsidR="000E4711">
              <w:t xml:space="preserve"> in Norway</w:t>
            </w:r>
            <w:r>
              <w:t>. Most of us are recruited because we have degrees in other subjects that we can teach if there is not a sufficient number of students in Latin to form a class.</w:t>
            </w:r>
          </w:p>
          <w:p w:rsidR="000E4711" w:rsidRDefault="000E4711" w:rsidP="00A459A9">
            <w:pPr>
              <w:pStyle w:val="Paragraphedeliste"/>
              <w:ind w:left="0"/>
            </w:pPr>
            <w:r>
              <w:t>The Latin teacher in Trondheim has a master in Norwegian, the Latin teacher in Oslo has a master in German, and the Latin teacher at St. Paul Catholic School in Bergen, the only one with a PhD, also teaches Latin at the university of Bergen. I myself have a master in French and a bachelor in history and teach these subjects as well.</w:t>
            </w:r>
          </w:p>
          <w:p w:rsidR="00A459A9" w:rsidRDefault="00A459A9" w:rsidP="00A459A9">
            <w:pPr>
              <w:pStyle w:val="Paragraphedeliste"/>
              <w:ind w:left="0"/>
            </w:pPr>
          </w:p>
          <w:p w:rsidR="00A459A9" w:rsidRDefault="00A459A9" w:rsidP="00A459A9">
            <w:pPr>
              <w:pStyle w:val="Paragraphedeliste"/>
              <w:ind w:left="0"/>
            </w:pPr>
          </w:p>
          <w:p w:rsidR="00A459A9" w:rsidRDefault="00A459A9" w:rsidP="00A459A9">
            <w:pPr>
              <w:pStyle w:val="Paragraphedeliste"/>
              <w:ind w:left="0"/>
            </w:pPr>
          </w:p>
          <w:p w:rsidR="00A459A9" w:rsidRDefault="00A459A9" w:rsidP="00A459A9">
            <w:pPr>
              <w:pStyle w:val="Paragraphedeliste"/>
              <w:ind w:left="0"/>
            </w:pPr>
          </w:p>
          <w:p w:rsidR="00A459A9" w:rsidRDefault="00A459A9" w:rsidP="00A459A9">
            <w:pPr>
              <w:pStyle w:val="Paragraphedeliste"/>
              <w:ind w:left="0"/>
            </w:pPr>
          </w:p>
        </w:tc>
      </w:tr>
    </w:tbl>
    <w:p w:rsidR="00A459A9" w:rsidRDefault="00A459A9" w:rsidP="00A459A9">
      <w:pPr>
        <w:pStyle w:val="Paragraphedeliste"/>
      </w:pPr>
    </w:p>
    <w:p w:rsidR="00FA1DD9" w:rsidRDefault="00FA1DD9" w:rsidP="00A662E6"/>
    <w:p w:rsidR="00FA1DD9" w:rsidRDefault="007F7229" w:rsidP="00202A83">
      <w:pPr>
        <w:pStyle w:val="Paragraphedeliste"/>
        <w:numPr>
          <w:ilvl w:val="0"/>
          <w:numId w:val="6"/>
        </w:numPr>
      </w:pPr>
      <w:r>
        <w:t>By</w:t>
      </w:r>
      <w:r w:rsidR="00FA1DD9">
        <w:t xml:space="preserve"> competitive examination?  </w:t>
      </w:r>
      <w:r w:rsidR="00202A83">
        <w:t>If yes, how many years of study and which examinations do they take?</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A459A9"/>
          <w:p w:rsidR="00A459A9" w:rsidRDefault="001F3A18" w:rsidP="00A459A9">
            <w:r>
              <w:t xml:space="preserve">Normally </w:t>
            </w:r>
            <w:r w:rsidR="000E4711">
              <w:t>two</w:t>
            </w:r>
            <w:r>
              <w:t xml:space="preserve"> years at university, which in today’s language means bachelor level. As far as I know there is </w:t>
            </w:r>
            <w:r w:rsidR="00B856BB">
              <w:t>only</w:t>
            </w:r>
            <w:r>
              <w:t xml:space="preserve"> one teacher in secondary school today who has a </w:t>
            </w:r>
            <w:r w:rsidR="00B856BB">
              <w:t>Ph</w:t>
            </w:r>
            <w:r w:rsidR="00CE7231">
              <w:t>D</w:t>
            </w:r>
            <w:r>
              <w:t xml:space="preserve"> in Latin. </w:t>
            </w:r>
          </w:p>
          <w:p w:rsidR="00A459A9" w:rsidRDefault="00A459A9" w:rsidP="00A459A9"/>
          <w:p w:rsidR="00A459A9" w:rsidRDefault="00A459A9" w:rsidP="00A459A9"/>
          <w:p w:rsidR="00A459A9" w:rsidRDefault="00A459A9" w:rsidP="00A459A9"/>
          <w:p w:rsidR="00A459A9" w:rsidRDefault="00A459A9" w:rsidP="00A459A9"/>
          <w:p w:rsidR="00A459A9" w:rsidRDefault="00A459A9" w:rsidP="00A459A9"/>
          <w:p w:rsidR="00A459A9" w:rsidRDefault="00A459A9" w:rsidP="00A459A9"/>
        </w:tc>
      </w:tr>
    </w:tbl>
    <w:p w:rsidR="00202A83" w:rsidRDefault="00202A83" w:rsidP="00A662E6"/>
    <w:p w:rsidR="00202A83" w:rsidRDefault="007F7229" w:rsidP="00202A83">
      <w:pPr>
        <w:pStyle w:val="Paragraphedeliste"/>
        <w:numPr>
          <w:ilvl w:val="0"/>
          <w:numId w:val="6"/>
        </w:numPr>
      </w:pPr>
      <w:r>
        <w:t>By</w:t>
      </w:r>
      <w:r w:rsidR="00202A83">
        <w:t xml:space="preserve"> other means?  Please give details:</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p w:rsidR="00A459A9" w:rsidRDefault="00A459A9" w:rsidP="009D368F"/>
          <w:p w:rsidR="00A459A9" w:rsidRDefault="00A459A9" w:rsidP="009D368F"/>
          <w:p w:rsidR="00A459A9" w:rsidRDefault="00A459A9" w:rsidP="009D368F"/>
          <w:p w:rsidR="00A459A9" w:rsidRDefault="00A459A9" w:rsidP="009D368F"/>
          <w:p w:rsidR="00A459A9" w:rsidRDefault="00A459A9" w:rsidP="009D368F"/>
          <w:p w:rsidR="00A459A9" w:rsidRDefault="00A459A9" w:rsidP="009D368F"/>
          <w:p w:rsidR="00A459A9" w:rsidRDefault="00A459A9" w:rsidP="009D368F"/>
        </w:tc>
      </w:tr>
    </w:tbl>
    <w:p w:rsidR="00202A83" w:rsidRDefault="00202A83" w:rsidP="00A662E6"/>
    <w:p w:rsidR="00202A83" w:rsidRDefault="007F7229" w:rsidP="00202A83">
      <w:pPr>
        <w:pStyle w:val="Paragraphedeliste"/>
        <w:numPr>
          <w:ilvl w:val="0"/>
          <w:numId w:val="6"/>
        </w:numPr>
      </w:pPr>
      <w:r>
        <w:t>Roughly</w:t>
      </w:r>
      <w:r w:rsidR="00202A83">
        <w:t xml:space="preserve"> how many teachers are recruited each year?</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p w:rsidR="00A459A9" w:rsidRDefault="001F3A18" w:rsidP="009D368F">
            <w:r>
              <w:t>Hardly anyone.</w:t>
            </w:r>
          </w:p>
          <w:p w:rsidR="00A459A9" w:rsidRDefault="00A459A9" w:rsidP="009D368F"/>
          <w:p w:rsidR="00A459A9" w:rsidRDefault="00A459A9" w:rsidP="009D368F"/>
          <w:p w:rsidR="00A459A9" w:rsidRDefault="00A459A9" w:rsidP="009D368F"/>
          <w:p w:rsidR="00A459A9" w:rsidRDefault="00A459A9" w:rsidP="009D368F"/>
          <w:p w:rsidR="00A459A9" w:rsidRDefault="00A459A9" w:rsidP="009D368F"/>
          <w:p w:rsidR="00A459A9" w:rsidRDefault="00A459A9" w:rsidP="009D368F"/>
        </w:tc>
      </w:tr>
    </w:tbl>
    <w:p w:rsidR="00A459A9" w:rsidRDefault="00A459A9" w:rsidP="00A459A9">
      <w:pPr>
        <w:ind w:left="720"/>
      </w:pPr>
    </w:p>
    <w:p w:rsidR="00202A83" w:rsidRDefault="00202A83" w:rsidP="00A662E6"/>
    <w:p w:rsidR="00202A83" w:rsidRDefault="007F7229" w:rsidP="00202A83">
      <w:pPr>
        <w:pStyle w:val="Paragraphedeliste"/>
        <w:numPr>
          <w:ilvl w:val="0"/>
          <w:numId w:val="6"/>
        </w:numPr>
      </w:pPr>
      <w:r>
        <w:t>Is</w:t>
      </w:r>
      <w:r w:rsidR="00202A83">
        <w:t xml:space="preserve"> there any continuing professional development for Classics teaching?  What form does it take?</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p w:rsidR="00A459A9" w:rsidRDefault="001F3A18" w:rsidP="009D368F">
            <w:r>
              <w:t xml:space="preserve">No, nothing </w:t>
            </w:r>
            <w:r w:rsidR="00C93860">
              <w:t>systematically.</w:t>
            </w:r>
          </w:p>
          <w:p w:rsidR="00A459A9" w:rsidRDefault="00A459A9" w:rsidP="009D368F"/>
          <w:p w:rsidR="00A459A9" w:rsidRDefault="00A459A9" w:rsidP="009D368F"/>
          <w:p w:rsidR="00A459A9" w:rsidRDefault="00A459A9" w:rsidP="009D368F"/>
          <w:p w:rsidR="00A459A9" w:rsidRDefault="00A459A9" w:rsidP="009D368F"/>
          <w:p w:rsidR="00A459A9" w:rsidRDefault="00A459A9" w:rsidP="009D368F"/>
          <w:p w:rsidR="00A459A9" w:rsidRDefault="00A459A9" w:rsidP="009D368F"/>
        </w:tc>
      </w:tr>
    </w:tbl>
    <w:p w:rsidR="00202A83" w:rsidRDefault="00202A83" w:rsidP="00A662E6"/>
    <w:p w:rsidR="00202A83" w:rsidRDefault="00202A83" w:rsidP="00354355">
      <w:pPr>
        <w:pStyle w:val="Paragraphedeliste"/>
        <w:numPr>
          <w:ilvl w:val="0"/>
          <w:numId w:val="8"/>
        </w:numPr>
      </w:pPr>
      <w:r>
        <w:t>Methods and Curriculum Programmes</w:t>
      </w:r>
    </w:p>
    <w:p w:rsidR="00202A83" w:rsidRDefault="00202A83" w:rsidP="00202A83"/>
    <w:p w:rsidR="00202A83" w:rsidRDefault="00202A83" w:rsidP="007F7229">
      <w:pPr>
        <w:pStyle w:val="Paragraphedeliste"/>
        <w:numPr>
          <w:ilvl w:val="0"/>
          <w:numId w:val="7"/>
        </w:numPr>
      </w:pPr>
      <w:r>
        <w:t>Which bodies set the objectives and curriculum programmes?</w:t>
      </w:r>
    </w:p>
    <w:p w:rsidR="00A459A9" w:rsidRDefault="00A459A9" w:rsidP="00A459A9"/>
    <w:tbl>
      <w:tblPr>
        <w:tblStyle w:val="Grille"/>
        <w:tblW w:w="0" w:type="auto"/>
        <w:tblInd w:w="720" w:type="dxa"/>
        <w:tblLook w:val="04A0"/>
      </w:tblPr>
      <w:tblGrid>
        <w:gridCol w:w="3883"/>
        <w:gridCol w:w="3913"/>
      </w:tblGrid>
      <w:tr w:rsidR="00A459A9">
        <w:tc>
          <w:tcPr>
            <w:tcW w:w="4258" w:type="dxa"/>
          </w:tcPr>
          <w:p w:rsidR="00A459A9" w:rsidRDefault="00A459A9" w:rsidP="00A459A9">
            <w:proofErr w:type="gramStart"/>
            <w:r>
              <w:t>at</w:t>
            </w:r>
            <w:proofErr w:type="gramEnd"/>
            <w:r>
              <w:t xml:space="preserve"> primary level</w:t>
            </w:r>
          </w:p>
          <w:p w:rsidR="00A459A9" w:rsidRDefault="00A459A9" w:rsidP="00A459A9"/>
        </w:tc>
        <w:tc>
          <w:tcPr>
            <w:tcW w:w="4258" w:type="dxa"/>
          </w:tcPr>
          <w:p w:rsidR="00A459A9" w:rsidRDefault="00A459A9" w:rsidP="00A459A9"/>
        </w:tc>
      </w:tr>
      <w:tr w:rsidR="00A459A9">
        <w:tc>
          <w:tcPr>
            <w:tcW w:w="4258" w:type="dxa"/>
          </w:tcPr>
          <w:p w:rsidR="00A459A9" w:rsidRDefault="00A459A9" w:rsidP="00A459A9">
            <w:proofErr w:type="gramStart"/>
            <w:r>
              <w:t>at</w:t>
            </w:r>
            <w:proofErr w:type="gramEnd"/>
            <w:r>
              <w:t xml:space="preserve"> secondary level</w:t>
            </w:r>
          </w:p>
          <w:p w:rsidR="00A459A9" w:rsidRDefault="00A459A9" w:rsidP="00A459A9"/>
        </w:tc>
        <w:tc>
          <w:tcPr>
            <w:tcW w:w="4258" w:type="dxa"/>
          </w:tcPr>
          <w:p w:rsidR="00A459A9" w:rsidRDefault="00C93860" w:rsidP="00A459A9">
            <w:r>
              <w:t xml:space="preserve">The </w:t>
            </w:r>
            <w:r w:rsidR="002245D2">
              <w:t>M</w:t>
            </w:r>
            <w:r>
              <w:t xml:space="preserve">inistry of </w:t>
            </w:r>
            <w:r w:rsidR="002245D2">
              <w:t>E</w:t>
            </w:r>
            <w:r>
              <w:t xml:space="preserve">ducation </w:t>
            </w:r>
            <w:r w:rsidR="002245D2">
              <w:t xml:space="preserve">and Integration </w:t>
            </w:r>
            <w:r>
              <w:t>in Norway</w:t>
            </w:r>
            <w:r w:rsidR="002245D2">
              <w:t>, through its Directorate of Education</w:t>
            </w:r>
            <w:r>
              <w:t>.</w:t>
            </w:r>
          </w:p>
        </w:tc>
      </w:tr>
      <w:tr w:rsidR="00A459A9">
        <w:tc>
          <w:tcPr>
            <w:tcW w:w="4258" w:type="dxa"/>
          </w:tcPr>
          <w:p w:rsidR="00A459A9" w:rsidRDefault="00A459A9" w:rsidP="00A459A9">
            <w:proofErr w:type="gramStart"/>
            <w:r>
              <w:t>at</w:t>
            </w:r>
            <w:proofErr w:type="gramEnd"/>
            <w:r>
              <w:t xml:space="preserve"> university level</w:t>
            </w:r>
          </w:p>
          <w:p w:rsidR="00A459A9" w:rsidRDefault="00A459A9" w:rsidP="00A459A9"/>
        </w:tc>
        <w:tc>
          <w:tcPr>
            <w:tcW w:w="4258" w:type="dxa"/>
          </w:tcPr>
          <w:p w:rsidR="00A459A9" w:rsidRDefault="00C93860" w:rsidP="00A459A9">
            <w:r>
              <w:t>The universities</w:t>
            </w:r>
            <w:r w:rsidR="002245D2">
              <w:t xml:space="preserve"> set the objectives and curriculum programmes </w:t>
            </w:r>
            <w:proofErr w:type="gramStart"/>
            <w:r w:rsidR="002245D2">
              <w:t>themselves</w:t>
            </w:r>
            <w:proofErr w:type="gramEnd"/>
            <w:r w:rsidR="002245D2">
              <w:t>, so I guess this may vary from university to university</w:t>
            </w:r>
            <w:r>
              <w:t>.</w:t>
            </w:r>
          </w:p>
        </w:tc>
      </w:tr>
    </w:tbl>
    <w:p w:rsidR="00A459A9" w:rsidRDefault="00A459A9" w:rsidP="00A459A9">
      <w:pPr>
        <w:ind w:left="720"/>
      </w:pPr>
    </w:p>
    <w:p w:rsidR="00202A83" w:rsidRDefault="00202A83" w:rsidP="00202A83"/>
    <w:p w:rsidR="002245D2" w:rsidRDefault="002245D2" w:rsidP="00202A83"/>
    <w:p w:rsidR="002245D2" w:rsidRDefault="002245D2" w:rsidP="00202A83"/>
    <w:p w:rsidR="002245D2" w:rsidRDefault="002245D2" w:rsidP="00202A83"/>
    <w:p w:rsidR="002245D2" w:rsidRDefault="002245D2" w:rsidP="00202A83"/>
    <w:p w:rsidR="002245D2" w:rsidRDefault="002245D2" w:rsidP="00202A83"/>
    <w:p w:rsidR="00202A83" w:rsidRDefault="00202A83" w:rsidP="007F7229">
      <w:pPr>
        <w:pStyle w:val="Paragraphedeliste"/>
        <w:numPr>
          <w:ilvl w:val="0"/>
          <w:numId w:val="7"/>
        </w:numPr>
      </w:pPr>
      <w:r>
        <w:t>Which course books are used?  Which levels?  Titles and authors?</w:t>
      </w:r>
    </w:p>
    <w:p w:rsidR="00A459A9" w:rsidRDefault="00A459A9" w:rsidP="00A459A9"/>
    <w:tbl>
      <w:tblPr>
        <w:tblStyle w:val="Grille"/>
        <w:tblW w:w="0" w:type="auto"/>
        <w:tblInd w:w="720" w:type="dxa"/>
        <w:tblLook w:val="04A0"/>
      </w:tblPr>
      <w:tblGrid>
        <w:gridCol w:w="2592"/>
        <w:gridCol w:w="2582"/>
        <w:gridCol w:w="2622"/>
      </w:tblGrid>
      <w:tr w:rsidR="00A459A9">
        <w:tc>
          <w:tcPr>
            <w:tcW w:w="2838" w:type="dxa"/>
          </w:tcPr>
          <w:p w:rsidR="00A459A9" w:rsidRDefault="00A459A9" w:rsidP="00A459A9">
            <w:r>
              <w:t>Books</w:t>
            </w:r>
          </w:p>
        </w:tc>
        <w:tc>
          <w:tcPr>
            <w:tcW w:w="2839" w:type="dxa"/>
          </w:tcPr>
          <w:p w:rsidR="00A459A9" w:rsidRDefault="00A459A9" w:rsidP="00A459A9">
            <w:r>
              <w:t>Levels</w:t>
            </w:r>
          </w:p>
        </w:tc>
        <w:tc>
          <w:tcPr>
            <w:tcW w:w="2839" w:type="dxa"/>
          </w:tcPr>
          <w:p w:rsidR="00A459A9" w:rsidRDefault="00A459A9" w:rsidP="00A459A9">
            <w:r>
              <w:t>Titles and Authors</w:t>
            </w:r>
          </w:p>
        </w:tc>
      </w:tr>
      <w:tr w:rsidR="00A459A9">
        <w:tc>
          <w:tcPr>
            <w:tcW w:w="2838" w:type="dxa"/>
          </w:tcPr>
          <w:p w:rsidR="002245D2" w:rsidRDefault="002245D2" w:rsidP="00A459A9">
            <w:proofErr w:type="spellStart"/>
            <w:r>
              <w:t>Sandnes</w:t>
            </w:r>
            <w:proofErr w:type="spellEnd"/>
            <w:r>
              <w:t xml:space="preserve"> Upper Secondary School:</w:t>
            </w:r>
          </w:p>
          <w:p w:rsidR="002245D2" w:rsidRDefault="002245D2" w:rsidP="00A459A9"/>
          <w:p w:rsidR="00A459A9" w:rsidRDefault="00C93860" w:rsidP="00A459A9">
            <w:proofErr w:type="spellStart"/>
            <w:r>
              <w:t>Lingva</w:t>
            </w:r>
            <w:proofErr w:type="spellEnd"/>
            <w:r>
              <w:t xml:space="preserve"> Latina,</w:t>
            </w:r>
          </w:p>
          <w:p w:rsidR="00C93860" w:rsidRDefault="00C93860" w:rsidP="00A459A9"/>
          <w:p w:rsidR="00C93860" w:rsidRDefault="00C93860" w:rsidP="00A459A9">
            <w:r>
              <w:t>Omnibus 2</w:t>
            </w:r>
          </w:p>
        </w:tc>
        <w:tc>
          <w:tcPr>
            <w:tcW w:w="2839" w:type="dxa"/>
          </w:tcPr>
          <w:p w:rsidR="00A459A9" w:rsidRDefault="00C93860" w:rsidP="00A459A9">
            <w:r>
              <w:t>Both levels, which means the two last years of upper secondary school.</w:t>
            </w:r>
          </w:p>
        </w:tc>
        <w:tc>
          <w:tcPr>
            <w:tcW w:w="2839" w:type="dxa"/>
          </w:tcPr>
          <w:p w:rsidR="00A459A9" w:rsidRDefault="00C93860" w:rsidP="00A459A9">
            <w:r>
              <w:t xml:space="preserve">Hans </w:t>
            </w:r>
            <w:proofErr w:type="spellStart"/>
            <w:r>
              <w:t>Ørberg</w:t>
            </w:r>
            <w:proofErr w:type="spellEnd"/>
            <w:r>
              <w:t xml:space="preserve">: </w:t>
            </w:r>
            <w:proofErr w:type="spellStart"/>
            <w:r>
              <w:t>Lingva</w:t>
            </w:r>
            <w:proofErr w:type="spellEnd"/>
            <w:r>
              <w:t xml:space="preserve"> Latina</w:t>
            </w:r>
          </w:p>
          <w:p w:rsidR="00A459A9" w:rsidRDefault="00A459A9" w:rsidP="00A459A9"/>
          <w:p w:rsidR="00A459A9" w:rsidRDefault="00A459A9" w:rsidP="00A459A9"/>
        </w:tc>
      </w:tr>
      <w:tr w:rsidR="00A459A9">
        <w:tc>
          <w:tcPr>
            <w:tcW w:w="2838" w:type="dxa"/>
          </w:tcPr>
          <w:p w:rsidR="002245D2" w:rsidRDefault="002245D2" w:rsidP="00A459A9">
            <w:r>
              <w:t>Oslo Cathedral School:</w:t>
            </w:r>
          </w:p>
          <w:p w:rsidR="002245D2" w:rsidRDefault="002245D2" w:rsidP="00A459A9"/>
          <w:p w:rsidR="00A459A9" w:rsidRDefault="00C93860" w:rsidP="00A459A9">
            <w:r>
              <w:t>Omnibus 1 and 2</w:t>
            </w:r>
          </w:p>
        </w:tc>
        <w:tc>
          <w:tcPr>
            <w:tcW w:w="2839" w:type="dxa"/>
          </w:tcPr>
          <w:p w:rsidR="00A459A9" w:rsidRDefault="00C93860" w:rsidP="00A459A9">
            <w:r>
              <w:t>“</w:t>
            </w:r>
          </w:p>
        </w:tc>
        <w:tc>
          <w:tcPr>
            <w:tcW w:w="2839" w:type="dxa"/>
          </w:tcPr>
          <w:p w:rsidR="00A459A9" w:rsidRDefault="00B856BB" w:rsidP="00A459A9">
            <w:proofErr w:type="spellStart"/>
            <w:r>
              <w:t>Vibeke</w:t>
            </w:r>
            <w:proofErr w:type="spellEnd"/>
            <w:r>
              <w:t xml:space="preserve"> </w:t>
            </w:r>
            <w:proofErr w:type="spellStart"/>
            <w:r>
              <w:t>Roggen</w:t>
            </w:r>
            <w:proofErr w:type="spellEnd"/>
            <w:r>
              <w:t xml:space="preserve"> and </w:t>
            </w:r>
            <w:proofErr w:type="spellStart"/>
            <w:r>
              <w:t>Brynjulf</w:t>
            </w:r>
            <w:proofErr w:type="spellEnd"/>
            <w:r>
              <w:t xml:space="preserve"> </w:t>
            </w:r>
            <w:proofErr w:type="spellStart"/>
            <w:r>
              <w:t>Rian</w:t>
            </w:r>
            <w:proofErr w:type="spellEnd"/>
            <w:r w:rsidR="00C32C50">
              <w:t>:</w:t>
            </w:r>
          </w:p>
          <w:p w:rsidR="00C32C50" w:rsidRDefault="00C32C50" w:rsidP="00A459A9"/>
          <w:p w:rsidR="00C32C50" w:rsidRDefault="00C32C50" w:rsidP="00A459A9">
            <w:r>
              <w:t>Omnibus 1 and 2</w:t>
            </w:r>
          </w:p>
          <w:p w:rsidR="00A459A9" w:rsidRDefault="00A459A9" w:rsidP="00A459A9"/>
          <w:p w:rsidR="00A459A9" w:rsidRDefault="00A459A9" w:rsidP="00A459A9"/>
        </w:tc>
      </w:tr>
      <w:tr w:rsidR="00A459A9">
        <w:tc>
          <w:tcPr>
            <w:tcW w:w="2838" w:type="dxa"/>
          </w:tcPr>
          <w:p w:rsidR="002245D2" w:rsidRDefault="002245D2" w:rsidP="00A459A9">
            <w:r>
              <w:t>Trondheim Cathedral School:</w:t>
            </w:r>
          </w:p>
          <w:p w:rsidR="002245D2" w:rsidRDefault="002245D2" w:rsidP="00A459A9"/>
          <w:p w:rsidR="00A459A9" w:rsidRDefault="00C93860" w:rsidP="00A459A9">
            <w:r>
              <w:t>Pegasus</w:t>
            </w:r>
          </w:p>
        </w:tc>
        <w:tc>
          <w:tcPr>
            <w:tcW w:w="2839" w:type="dxa"/>
          </w:tcPr>
          <w:p w:rsidR="00A459A9" w:rsidRDefault="00C93860" w:rsidP="00A459A9">
            <w:r>
              <w:t>“</w:t>
            </w:r>
          </w:p>
        </w:tc>
        <w:tc>
          <w:tcPr>
            <w:tcW w:w="2839" w:type="dxa"/>
          </w:tcPr>
          <w:p w:rsidR="00A459A9" w:rsidRDefault="00C93860" w:rsidP="00A459A9">
            <w:proofErr w:type="spellStart"/>
            <w:r>
              <w:t>Einar</w:t>
            </w:r>
            <w:proofErr w:type="spellEnd"/>
            <w:r>
              <w:t xml:space="preserve"> </w:t>
            </w:r>
            <w:proofErr w:type="spellStart"/>
            <w:r>
              <w:t>Weidemann</w:t>
            </w:r>
            <w:proofErr w:type="spellEnd"/>
            <w:r>
              <w:t>: Pegasus</w:t>
            </w:r>
          </w:p>
          <w:p w:rsidR="00A459A9" w:rsidRDefault="00A459A9" w:rsidP="00A459A9"/>
          <w:p w:rsidR="00A459A9" w:rsidRDefault="00A459A9" w:rsidP="00A459A9">
            <w:bookmarkStart w:id="0" w:name="_GoBack"/>
            <w:bookmarkEnd w:id="0"/>
          </w:p>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p w:rsidR="00A459A9" w:rsidRDefault="00A459A9" w:rsidP="00A459A9"/>
          <w:p w:rsidR="00A459A9" w:rsidRDefault="00A459A9" w:rsidP="00A459A9"/>
        </w:tc>
      </w:tr>
      <w:tr w:rsidR="00A459A9">
        <w:tc>
          <w:tcPr>
            <w:tcW w:w="2838" w:type="dxa"/>
          </w:tcPr>
          <w:p w:rsidR="00A459A9" w:rsidRDefault="00A459A9" w:rsidP="00A459A9"/>
        </w:tc>
        <w:tc>
          <w:tcPr>
            <w:tcW w:w="2839" w:type="dxa"/>
          </w:tcPr>
          <w:p w:rsidR="00A459A9" w:rsidRDefault="00A459A9" w:rsidP="00A459A9"/>
        </w:tc>
        <w:tc>
          <w:tcPr>
            <w:tcW w:w="2839" w:type="dxa"/>
          </w:tcPr>
          <w:p w:rsidR="00A459A9" w:rsidRDefault="00A459A9" w:rsidP="00A459A9"/>
          <w:p w:rsidR="00A459A9" w:rsidRDefault="00A459A9" w:rsidP="00A459A9"/>
          <w:p w:rsidR="00A459A9" w:rsidRDefault="00A459A9" w:rsidP="00A459A9"/>
        </w:tc>
      </w:tr>
    </w:tbl>
    <w:p w:rsidR="00A459A9" w:rsidRDefault="00A459A9" w:rsidP="00A459A9">
      <w:pPr>
        <w:ind w:left="720"/>
      </w:pPr>
    </w:p>
    <w:p w:rsidR="00202A83" w:rsidRDefault="00202A83" w:rsidP="00202A83"/>
    <w:p w:rsidR="00202A83" w:rsidRDefault="007F7229" w:rsidP="007F7229">
      <w:pPr>
        <w:pStyle w:val="Paragraphedeliste"/>
        <w:numPr>
          <w:ilvl w:val="0"/>
          <w:numId w:val="7"/>
        </w:numPr>
      </w:pPr>
      <w:r>
        <w:t>Which</w:t>
      </w:r>
      <w:r w:rsidR="00202A83">
        <w:t xml:space="preserve"> methods are recommended or practised for language teaching (Latin or Greek)?</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A459A9" w:rsidP="009D368F"/>
          <w:p w:rsidR="00A459A9" w:rsidRDefault="00C93860" w:rsidP="009D368F">
            <w:r>
              <w:t xml:space="preserve">Grammar studies, text studies, translation from Latin into Norwegian, morphology, </w:t>
            </w:r>
            <w:r w:rsidR="00B856BB">
              <w:t>to this is added</w:t>
            </w:r>
            <w:r>
              <w:t xml:space="preserve"> teaching of history and art in antiquity.</w:t>
            </w:r>
          </w:p>
          <w:p w:rsidR="00A459A9" w:rsidRDefault="00A459A9" w:rsidP="009D368F"/>
        </w:tc>
      </w:tr>
    </w:tbl>
    <w:p w:rsidR="00A459A9" w:rsidRDefault="00A459A9" w:rsidP="00A459A9">
      <w:pPr>
        <w:ind w:left="720"/>
      </w:pPr>
    </w:p>
    <w:p w:rsidR="00202A83" w:rsidRDefault="00202A83" w:rsidP="00202A83"/>
    <w:p w:rsidR="00202A83" w:rsidRDefault="00202A83" w:rsidP="007F7229">
      <w:pPr>
        <w:pStyle w:val="Paragraphedeliste"/>
        <w:numPr>
          <w:ilvl w:val="0"/>
          <w:numId w:val="7"/>
        </w:numPr>
      </w:pPr>
      <w:r>
        <w:t xml:space="preserve">Which examinations give a qualification in </w:t>
      </w:r>
      <w:r w:rsidR="007F7229">
        <w:t xml:space="preserve">Classical </w:t>
      </w:r>
      <w:r>
        <w:t xml:space="preserve">languages and/or </w:t>
      </w:r>
      <w:r w:rsidR="007F7229">
        <w:t xml:space="preserve">civilisation? </w:t>
      </w:r>
    </w:p>
    <w:p w:rsidR="00A459A9" w:rsidRDefault="00A459A9" w:rsidP="00A459A9"/>
    <w:tbl>
      <w:tblPr>
        <w:tblStyle w:val="Grille"/>
        <w:tblW w:w="0" w:type="auto"/>
        <w:tblInd w:w="720" w:type="dxa"/>
        <w:tblLook w:val="04A0"/>
      </w:tblPr>
      <w:tblGrid>
        <w:gridCol w:w="7796"/>
      </w:tblGrid>
      <w:tr w:rsidR="00A459A9">
        <w:tc>
          <w:tcPr>
            <w:tcW w:w="8516" w:type="dxa"/>
          </w:tcPr>
          <w:p w:rsidR="00A459A9" w:rsidRDefault="00C93860" w:rsidP="009D368F">
            <w:r>
              <w:t>A five-hours written exam after two years of study at upper secondary school. This exam consists of a</w:t>
            </w:r>
            <w:r w:rsidR="00B856BB">
              <w:t>n unknown</w:t>
            </w:r>
            <w:r>
              <w:t xml:space="preserve"> Latin text to be translated into Norwegian, followed by questions in comprehension and grammar, morphology and classical art/history.</w:t>
            </w:r>
          </w:p>
          <w:p w:rsidR="00A459A9" w:rsidRDefault="00A459A9" w:rsidP="009D368F"/>
          <w:p w:rsidR="00A459A9" w:rsidRDefault="00A459A9" w:rsidP="009D368F"/>
          <w:p w:rsidR="00A459A9" w:rsidRDefault="00A459A9" w:rsidP="009D368F"/>
          <w:p w:rsidR="00A459A9" w:rsidRDefault="00A459A9" w:rsidP="009D368F"/>
          <w:p w:rsidR="00A459A9" w:rsidRDefault="00A459A9" w:rsidP="009D368F"/>
        </w:tc>
      </w:tr>
    </w:tbl>
    <w:p w:rsidR="00A459A9" w:rsidRPr="00A662E6" w:rsidRDefault="00A459A9" w:rsidP="00A459A9">
      <w:pPr>
        <w:ind w:left="720"/>
      </w:pPr>
    </w:p>
    <w:sectPr w:rsidR="00A459A9" w:rsidRPr="00A662E6" w:rsidSect="00EC5639">
      <w:pgSz w:w="11900" w:h="16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703BA"/>
    <w:multiLevelType w:val="hybridMultilevel"/>
    <w:tmpl w:val="3BBE38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2860CCD"/>
    <w:multiLevelType w:val="hybridMultilevel"/>
    <w:tmpl w:val="179637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837BE"/>
    <w:multiLevelType w:val="hybridMultilevel"/>
    <w:tmpl w:val="75F83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C02466"/>
    <w:multiLevelType w:val="hybridMultilevel"/>
    <w:tmpl w:val="3F109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3073EA"/>
    <w:multiLevelType w:val="hybridMultilevel"/>
    <w:tmpl w:val="59E63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F71C66"/>
    <w:multiLevelType w:val="hybridMultilevel"/>
    <w:tmpl w:val="A77E3E62"/>
    <w:lvl w:ilvl="0" w:tplc="040C0015">
      <w:start w:val="3"/>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9817178"/>
    <w:multiLevelType w:val="hybridMultilevel"/>
    <w:tmpl w:val="AED0CD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F16140"/>
    <w:multiLevelType w:val="hybridMultilevel"/>
    <w:tmpl w:val="31DAD1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4"/>
  </w:num>
  <w:num w:numId="4">
    <w:abstractNumId w:val="2"/>
  </w:num>
  <w:num w:numId="5">
    <w:abstractNumId w:val="3"/>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characterSpacingControl w:val="doNotCompress"/>
  <w:compat>
    <w:useFELayout/>
  </w:compat>
  <w:rsids>
    <w:rsidRoot w:val="00A662E6"/>
    <w:rsid w:val="00010506"/>
    <w:rsid w:val="000E4711"/>
    <w:rsid w:val="001F3A18"/>
    <w:rsid w:val="00202A83"/>
    <w:rsid w:val="002245D2"/>
    <w:rsid w:val="00297731"/>
    <w:rsid w:val="00315EBD"/>
    <w:rsid w:val="0034016D"/>
    <w:rsid w:val="00354355"/>
    <w:rsid w:val="00422165"/>
    <w:rsid w:val="004827A5"/>
    <w:rsid w:val="005150FC"/>
    <w:rsid w:val="00556CAF"/>
    <w:rsid w:val="006A0CEF"/>
    <w:rsid w:val="0074321B"/>
    <w:rsid w:val="007F7229"/>
    <w:rsid w:val="00852872"/>
    <w:rsid w:val="00933575"/>
    <w:rsid w:val="009B6C2F"/>
    <w:rsid w:val="009D2CE7"/>
    <w:rsid w:val="00A026D1"/>
    <w:rsid w:val="00A459A9"/>
    <w:rsid w:val="00A54F41"/>
    <w:rsid w:val="00A662E6"/>
    <w:rsid w:val="00AA0B44"/>
    <w:rsid w:val="00AC3887"/>
    <w:rsid w:val="00B1337C"/>
    <w:rsid w:val="00B162B9"/>
    <w:rsid w:val="00B26FED"/>
    <w:rsid w:val="00B856BB"/>
    <w:rsid w:val="00C03E8A"/>
    <w:rsid w:val="00C32C50"/>
    <w:rsid w:val="00C54E3D"/>
    <w:rsid w:val="00C6173A"/>
    <w:rsid w:val="00C6393B"/>
    <w:rsid w:val="00C93860"/>
    <w:rsid w:val="00CD2460"/>
    <w:rsid w:val="00CE7231"/>
    <w:rsid w:val="00D6420F"/>
    <w:rsid w:val="00D85A93"/>
    <w:rsid w:val="00EC5639"/>
    <w:rsid w:val="00FA1DD9"/>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73A"/>
    <w:rPr>
      <w:lang w:val="en-GB"/>
    </w:rPr>
  </w:style>
  <w:style w:type="paragraph" w:styleId="Titre1">
    <w:name w:val="heading 1"/>
    <w:basedOn w:val="Normal"/>
    <w:next w:val="Normal"/>
    <w:link w:val="Titre1Car"/>
    <w:uiPriority w:val="9"/>
    <w:qFormat/>
    <w:rsid w:val="00A662E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customStyle="1" w:styleId="Titre1Car">
    <w:name w:val="Titre 1 Car"/>
    <w:basedOn w:val="Policepardfaut"/>
    <w:link w:val="Titre1"/>
    <w:uiPriority w:val="9"/>
    <w:rsid w:val="00A662E6"/>
    <w:rPr>
      <w:rFonts w:asciiTheme="majorHAnsi" w:eastAsiaTheme="majorEastAsia" w:hAnsiTheme="majorHAnsi" w:cstheme="majorBidi"/>
      <w:b/>
      <w:bCs/>
      <w:color w:val="345A8A" w:themeColor="accent1" w:themeShade="B5"/>
      <w:sz w:val="32"/>
      <w:szCs w:val="32"/>
      <w:lang w:val="en-GB"/>
    </w:rPr>
  </w:style>
  <w:style w:type="paragraph" w:styleId="Paragraphedeliste">
    <w:name w:val="List Paragraph"/>
    <w:basedOn w:val="Normal"/>
    <w:uiPriority w:val="34"/>
    <w:qFormat/>
    <w:rsid w:val="00A662E6"/>
    <w:pPr>
      <w:ind w:left="720"/>
      <w:contextualSpacing/>
    </w:pPr>
  </w:style>
  <w:style w:type="table" w:styleId="Grille">
    <w:name w:val="Table Grid"/>
    <w:basedOn w:val="TableauNormal"/>
    <w:uiPriority w:val="59"/>
    <w:rsid w:val="00A459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1417</Words>
  <Characters>8080</Characters>
  <Application>Microsoft Macintosh Word</Application>
  <DocSecurity>0</DocSecurity>
  <Lines>67</Lines>
  <Paragraphs>16</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Bulwer</dc:creator>
  <cp:keywords/>
  <dc:description/>
  <cp:lastModifiedBy>Florence et Jean-Claude</cp:lastModifiedBy>
  <cp:revision>4</cp:revision>
  <cp:lastPrinted>2019-08-12T14:49:00Z</cp:lastPrinted>
  <dcterms:created xsi:type="dcterms:W3CDTF">2020-03-05T11:06:00Z</dcterms:created>
  <dcterms:modified xsi:type="dcterms:W3CDTF">2020-03-12T13:00:00Z</dcterms:modified>
</cp:coreProperties>
</file>