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39" w:rsidRDefault="00A662E6" w:rsidP="00A662E6">
      <w:pPr>
        <w:pStyle w:val="Titre1"/>
      </w:pPr>
      <w:r>
        <w:t xml:space="preserve">Questionnaire on the teaching of Classics in Europe </w:t>
      </w:r>
      <w:r w:rsidR="00C03E8A">
        <w:t>- Euroclassica</w:t>
      </w:r>
    </w:p>
    <w:p w:rsidR="00A662E6" w:rsidRDefault="00A662E6" w:rsidP="00A662E6"/>
    <w:p w:rsidR="00A662E6" w:rsidRPr="00A459A9" w:rsidRDefault="00A662E6" w:rsidP="00A662E6">
      <w:pPr>
        <w:rPr>
          <w:b/>
        </w:rPr>
      </w:pPr>
      <w:r w:rsidRPr="00A459A9">
        <w:rPr>
          <w:b/>
        </w:rPr>
        <w:t>Certain questions are perhaps difficult to answer: please feel free to express doubt or to leave blank.</w:t>
      </w:r>
    </w:p>
    <w:p w:rsidR="00A662E6" w:rsidRDefault="00A662E6" w:rsidP="00A662E6"/>
    <w:p w:rsidR="00A459A9" w:rsidRDefault="00A662E6" w:rsidP="00A459A9">
      <w:pPr>
        <w:pStyle w:val="Paragraphedeliste"/>
        <w:numPr>
          <w:ilvl w:val="0"/>
          <w:numId w:val="1"/>
        </w:numPr>
      </w:pPr>
      <w:r>
        <w:t>General information:</w:t>
      </w: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Name of country:</w:t>
      </w:r>
      <w:r w:rsidR="00A459A9">
        <w:tab/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 w:rsidRPr="00DE6221">
        <w:tc>
          <w:tcPr>
            <w:tcW w:w="8516" w:type="dxa"/>
          </w:tcPr>
          <w:p w:rsidR="00A459A9" w:rsidRPr="00737D93" w:rsidRDefault="00737D93" w:rsidP="00A459A9">
            <w:pPr>
              <w:rPr>
                <w:lang w:val="en-US"/>
              </w:rPr>
            </w:pPr>
            <w:r>
              <w:rPr>
                <w:lang w:val="en-US"/>
              </w:rPr>
              <w:t>GREECE</w:t>
            </w:r>
          </w:p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Total number of pupils who study Classical languages or Civilisation in 2018-19 in secondary education (11 to 18 years):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2604"/>
        <w:gridCol w:w="2605"/>
        <w:gridCol w:w="2587"/>
      </w:tblGrid>
      <w:tr w:rsidR="00A459A9" w:rsidRPr="00DE6221">
        <w:tc>
          <w:tcPr>
            <w:tcW w:w="2838" w:type="dxa"/>
          </w:tcPr>
          <w:p w:rsidR="00A459A9" w:rsidRPr="00DE6221" w:rsidRDefault="00DE6221" w:rsidP="00DE6221">
            <w:pPr>
              <w:rPr>
                <w:rFonts w:ascii="Times New Roman" w:eastAsia="Times New Roman" w:hAnsi="Times New Roman" w:cs="Times New Roman"/>
                <w:lang w:val="en-US" w:eastAsia="el-GR"/>
              </w:rPr>
            </w:pPr>
            <w:r w:rsidRPr="00DE6221">
              <w:rPr>
                <w:rFonts w:ascii="Times New Roman" w:eastAsia="Times New Roman" w:hAnsi="Times New Roman" w:cs="Times New Roman"/>
                <w:lang w:val="el-GR" w:eastAsia="el-GR"/>
              </w:rPr>
              <w:t xml:space="preserve">310.457 </w:t>
            </w:r>
            <w:r>
              <w:rPr>
                <w:rFonts w:ascii="Times New Roman" w:eastAsia="Times New Roman" w:hAnsi="Times New Roman" w:cs="Times New Roman"/>
                <w:lang w:val="el-GR" w:eastAsia="el-GR"/>
              </w:rPr>
              <w:t>(</w:t>
            </w:r>
            <w:r>
              <w:rPr>
                <w:rFonts w:ascii="Times New Roman" w:eastAsia="Times New Roman" w:hAnsi="Times New Roman" w:cs="Times New Roman"/>
                <w:lang w:val="en-US" w:eastAsia="el-GR"/>
              </w:rPr>
              <w:t>jun. HS)</w:t>
            </w:r>
          </w:p>
        </w:tc>
        <w:tc>
          <w:tcPr>
            <w:tcW w:w="2839" w:type="dxa"/>
          </w:tcPr>
          <w:p w:rsidR="00DE6221" w:rsidRPr="00DE6221" w:rsidRDefault="00DE6221" w:rsidP="00DE6221">
            <w:pPr>
              <w:rPr>
                <w:rFonts w:ascii="Times New Roman" w:eastAsia="Times New Roman" w:hAnsi="Times New Roman" w:cs="Times New Roman"/>
                <w:lang w:val="en-US" w:eastAsia="el-GR"/>
              </w:rPr>
            </w:pPr>
            <w:r w:rsidRPr="00DE6221">
              <w:rPr>
                <w:rFonts w:ascii="Times New Roman" w:eastAsia="Times New Roman" w:hAnsi="Times New Roman" w:cs="Times New Roman"/>
                <w:lang w:val="el-GR" w:eastAsia="el-GR"/>
              </w:rPr>
              <w:t xml:space="preserve">219.524 </w:t>
            </w:r>
            <w:r>
              <w:rPr>
                <w:rFonts w:ascii="Times New Roman" w:eastAsia="Times New Roman" w:hAnsi="Times New Roman" w:cs="Times New Roman"/>
                <w:lang w:val="en-US" w:eastAsia="el-GR"/>
              </w:rPr>
              <w:t>(sen. HS)</w:t>
            </w:r>
          </w:p>
          <w:p w:rsidR="00A459A9" w:rsidRPr="00DE6221" w:rsidRDefault="00A459A9" w:rsidP="00DE6221">
            <w:pPr>
              <w:spacing w:before="100" w:beforeAutospacing="1" w:after="100" w:afterAutospacing="1"/>
              <w:rPr>
                <w:lang w:val="el-GR"/>
              </w:rPr>
            </w:pPr>
          </w:p>
        </w:tc>
        <w:tc>
          <w:tcPr>
            <w:tcW w:w="2839" w:type="dxa"/>
          </w:tcPr>
          <w:p w:rsidR="00A459A9" w:rsidRPr="00DE6221" w:rsidRDefault="00DE6221" w:rsidP="00A459A9">
            <w:pPr>
              <w:pStyle w:val="Paragraphedeliste"/>
              <w:ind w:left="0"/>
              <w:rPr>
                <w:lang w:val="en-US"/>
              </w:rPr>
            </w:pPr>
            <w:r>
              <w:rPr>
                <w:lang w:val="en-US"/>
              </w:rPr>
              <w:t>(2016-17)</w:t>
            </w:r>
          </w:p>
        </w:tc>
      </w:tr>
    </w:tbl>
    <w:p w:rsidR="00A459A9" w:rsidRPr="00DE6221" w:rsidRDefault="00A459A9" w:rsidP="00A459A9">
      <w:pPr>
        <w:pStyle w:val="Paragraphedeliste"/>
        <w:rPr>
          <w:lang w:val="el-GR"/>
        </w:rPr>
      </w:pPr>
    </w:p>
    <w:p w:rsidR="00A662E6" w:rsidRPr="00DE6221" w:rsidRDefault="00A662E6" w:rsidP="00A662E6">
      <w:pPr>
        <w:rPr>
          <w:lang w:val="el-GR"/>
        </w:rPr>
      </w:pPr>
    </w:p>
    <w:p w:rsidR="00A662E6" w:rsidRDefault="00A662E6" w:rsidP="00A662E6">
      <w:pPr>
        <w:pStyle w:val="Paragraphedeliste"/>
        <w:numPr>
          <w:ilvl w:val="0"/>
          <w:numId w:val="2"/>
        </w:numPr>
      </w:pPr>
      <w:r>
        <w:t>Date and results (favourable or not) of the last reform of teaching Classics: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23"/>
        <w:gridCol w:w="3973"/>
      </w:tblGrid>
      <w:tr w:rsidR="00A459A9">
        <w:tc>
          <w:tcPr>
            <w:tcW w:w="4258" w:type="dxa"/>
          </w:tcPr>
          <w:p w:rsidR="00A459A9" w:rsidRDefault="00A459A9" w:rsidP="00A459A9">
            <w:r>
              <w:t>Date</w:t>
            </w:r>
          </w:p>
        </w:tc>
        <w:tc>
          <w:tcPr>
            <w:tcW w:w="4258" w:type="dxa"/>
          </w:tcPr>
          <w:p w:rsidR="00A459A9" w:rsidRDefault="00A459A9" w:rsidP="00A459A9">
            <w:r>
              <w:t>Result</w:t>
            </w:r>
            <w:r w:rsidR="00B162B9">
              <w:t>s</w:t>
            </w:r>
          </w:p>
        </w:tc>
      </w:tr>
      <w:tr w:rsidR="00A459A9">
        <w:tc>
          <w:tcPr>
            <w:tcW w:w="4258" w:type="dxa"/>
          </w:tcPr>
          <w:p w:rsidR="00A459A9" w:rsidRPr="0040066B" w:rsidRDefault="0040066B" w:rsidP="00A459A9">
            <w:pPr>
              <w:rPr>
                <w:lang w:val="el-GR"/>
              </w:rPr>
            </w:pPr>
            <w:r>
              <w:t>201</w:t>
            </w:r>
            <w:r>
              <w:rPr>
                <w:lang w:val="el-GR"/>
              </w:rPr>
              <w:t>8</w:t>
            </w:r>
          </w:p>
        </w:tc>
        <w:tc>
          <w:tcPr>
            <w:tcW w:w="4258" w:type="dxa"/>
          </w:tcPr>
          <w:p w:rsidR="0040066B" w:rsidRPr="0040066B" w:rsidRDefault="0040066B" w:rsidP="0040066B">
            <w:pPr>
              <w:pStyle w:val="Paragraphedeliste"/>
              <w:numPr>
                <w:ilvl w:val="0"/>
                <w:numId w:val="8"/>
              </w:numPr>
              <w:rPr>
                <w:rFonts w:ascii="Courier New" w:eastAsia="Times New Roman" w:hAnsi="Courier New" w:cs="Courier New"/>
                <w:sz w:val="20"/>
                <w:szCs w:val="20"/>
                <w:lang w:val="en-US" w:eastAsia="el-GR"/>
              </w:rPr>
            </w:pPr>
            <w:r w:rsidRPr="0040066B">
              <w:t>Reduction of the teaching hours of Ancient Greek</w:t>
            </w:r>
          </w:p>
          <w:p w:rsidR="0040066B" w:rsidRPr="0040066B" w:rsidRDefault="0040066B" w:rsidP="0040066B">
            <w:pPr>
              <w:pStyle w:val="Paragraphedeliste"/>
              <w:numPr>
                <w:ilvl w:val="0"/>
                <w:numId w:val="8"/>
              </w:numPr>
            </w:pPr>
            <w:r w:rsidRPr="0040066B">
              <w:t>Removal of the lesson of Latin from the General Exams</w:t>
            </w:r>
            <w:r w:rsidRPr="0040066B">
              <w:rPr>
                <w:lang w:val="en-US"/>
              </w:rPr>
              <w:t xml:space="preserve"> </w:t>
            </w:r>
            <w:r>
              <w:rPr>
                <w:lang w:val="en-US"/>
              </w:rPr>
              <w:t>for the admission to Universities</w:t>
            </w:r>
            <w:r w:rsidRPr="0040066B">
              <w:t>.</w:t>
            </w:r>
          </w:p>
          <w:p w:rsidR="00A459A9" w:rsidRPr="0040066B" w:rsidRDefault="00A459A9" w:rsidP="00A459A9">
            <w:pPr>
              <w:rPr>
                <w:lang w:val="en-US"/>
              </w:rPr>
            </w:pP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 xml:space="preserve">Is there a new reform envisaged in the near future?  If yes, what </w:t>
      </w:r>
      <w:r w:rsidR="00A459A9">
        <w:t xml:space="preserve">are </w:t>
      </w:r>
      <w:r>
        <w:t>the expected outcomes (favourable or unfavourable)?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62"/>
        <w:gridCol w:w="3934"/>
      </w:tblGrid>
      <w:tr w:rsidR="00A459A9">
        <w:tc>
          <w:tcPr>
            <w:tcW w:w="4258" w:type="dxa"/>
          </w:tcPr>
          <w:p w:rsidR="00A459A9" w:rsidRDefault="00A459A9" w:rsidP="00A459A9">
            <w:r>
              <w:t>Yes / No</w:t>
            </w:r>
          </w:p>
        </w:tc>
        <w:tc>
          <w:tcPr>
            <w:tcW w:w="4258" w:type="dxa"/>
          </w:tcPr>
          <w:p w:rsidR="00A459A9" w:rsidRDefault="00A459A9" w:rsidP="00A459A9">
            <w:r>
              <w:t>Expected Outcome</w:t>
            </w:r>
            <w:r w:rsidR="00A026D1">
              <w:t>s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 xml:space="preserve"> Are the governing bodies (whoever in your country is in charge of education) on the whole favourable or unfavourable to the teaching of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Favourable/Unfavourable   (Please comment further)</w:t>
            </w:r>
          </w:p>
        </w:tc>
      </w:tr>
      <w:tr w:rsidR="00A459A9">
        <w:tc>
          <w:tcPr>
            <w:tcW w:w="8516" w:type="dxa"/>
          </w:tcPr>
          <w:p w:rsidR="00A459A9" w:rsidRPr="00BE5AF8" w:rsidRDefault="00BE5AF8" w:rsidP="00A459A9">
            <w:pPr>
              <w:rPr>
                <w:lang w:val="en-US"/>
              </w:rPr>
            </w:pPr>
            <w:r>
              <w:t xml:space="preserve">The government actions since 1981 are </w:t>
            </w:r>
            <w:r>
              <w:rPr>
                <w:lang w:val="en-US"/>
              </w:rPr>
              <w:t xml:space="preserve">constantly unfavourable in general to the teaching of Classics. 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Is public opinion on the whole favourable or unfavourable to the teaching of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>
            <w:r>
              <w:t>Favourable/Unfavourable   (Please comment further)</w:t>
            </w:r>
          </w:p>
        </w:tc>
      </w:tr>
      <w:tr w:rsidR="00A459A9">
        <w:tc>
          <w:tcPr>
            <w:tcW w:w="8516" w:type="dxa"/>
          </w:tcPr>
          <w:p w:rsidR="00BE5AF8" w:rsidRPr="00BE5AF8" w:rsidRDefault="00BE5AF8" w:rsidP="00BE5AF8">
            <w:pPr>
              <w:pStyle w:val="HTMLprformat"/>
              <w:rPr>
                <w:rFonts w:ascii="Calibri" w:eastAsiaTheme="minorEastAsia" w:hAnsi="Calibri" w:cstheme="minorBidi"/>
                <w:sz w:val="24"/>
                <w:szCs w:val="24"/>
                <w:lang w:val="en-US" w:eastAsia="en-US"/>
              </w:rPr>
            </w:pPr>
            <w:r w:rsidRPr="00BE5AF8">
              <w:rPr>
                <w:rFonts w:ascii="Calibri" w:eastAsiaTheme="minorEastAsia" w:hAnsi="Calibri" w:cstheme="minorBidi"/>
                <w:sz w:val="24"/>
                <w:szCs w:val="24"/>
                <w:lang w:val="en-US" w:eastAsia="en-US"/>
              </w:rPr>
              <w:t>Greek public opinion is generally favourable to the teaching of Classics, however, many factors affect this attitude. Financial crisis overshadows educational issues and the mix of alienated populations di</w:t>
            </w:r>
            <w:r w:rsidR="00AC24C9">
              <w:rPr>
                <w:rFonts w:ascii="Calibri" w:eastAsiaTheme="minorEastAsia" w:hAnsi="Calibri" w:cstheme="minorBidi"/>
                <w:sz w:val="24"/>
                <w:szCs w:val="24"/>
                <w:lang w:val="en-US" w:eastAsia="en-US"/>
              </w:rPr>
              <w:t>sintegrates the national fabric</w:t>
            </w:r>
            <w:r w:rsidRPr="00BE5AF8">
              <w:rPr>
                <w:rFonts w:ascii="Calibri" w:eastAsiaTheme="minorEastAsia" w:hAnsi="Calibri" w:cstheme="minorBidi"/>
                <w:sz w:val="24"/>
                <w:szCs w:val="24"/>
                <w:lang w:val="en-US" w:eastAsia="en-US"/>
              </w:rPr>
              <w:t>-sensitive to an educational strategy.</w:t>
            </w:r>
          </w:p>
          <w:p w:rsidR="00A459A9" w:rsidRPr="00BE5AF8" w:rsidRDefault="00A459A9" w:rsidP="009D368F">
            <w:pPr>
              <w:rPr>
                <w:lang w:val="en-US"/>
              </w:rPr>
            </w:pP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Are events (conferences, visits, exhibitions, competitions etc.) organised to promote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68"/>
        <w:gridCol w:w="3928"/>
      </w:tblGrid>
      <w:tr w:rsidR="00A459A9">
        <w:tc>
          <w:tcPr>
            <w:tcW w:w="4258" w:type="dxa"/>
          </w:tcPr>
          <w:p w:rsidR="00A459A9" w:rsidRDefault="00A459A9" w:rsidP="00A459A9">
            <w:r>
              <w:t>Yes/No</w:t>
            </w:r>
          </w:p>
        </w:tc>
        <w:tc>
          <w:tcPr>
            <w:tcW w:w="4258" w:type="dxa"/>
          </w:tcPr>
          <w:p w:rsidR="00A459A9" w:rsidRDefault="00A459A9" w:rsidP="00A459A9">
            <w:r>
              <w:t>Further details</w:t>
            </w:r>
          </w:p>
        </w:tc>
      </w:tr>
      <w:tr w:rsidR="00A459A9">
        <w:tc>
          <w:tcPr>
            <w:tcW w:w="4258" w:type="dxa"/>
          </w:tcPr>
          <w:p w:rsidR="00A459A9" w:rsidRDefault="00BE5AF8" w:rsidP="00A459A9">
            <w:r>
              <w:t>YES</w:t>
            </w:r>
          </w:p>
        </w:tc>
        <w:tc>
          <w:tcPr>
            <w:tcW w:w="4258" w:type="dxa"/>
          </w:tcPr>
          <w:p w:rsidR="00A459A9" w:rsidRPr="00243D71" w:rsidRDefault="00BE5AF8" w:rsidP="00A459A9">
            <w:pPr>
              <w:rPr>
                <w:lang w:val="el-GR"/>
              </w:rPr>
            </w:pPr>
            <w:r>
              <w:t>The Academy of Athens, some sectors of the Greek Universities (</w:t>
            </w:r>
            <w:r w:rsidR="00243D71">
              <w:t xml:space="preserve">mostly NKUoA) and Euroclassica Academia Homerica show a constant interest in the organisation of events related to Classiscs. </w:t>
            </w:r>
          </w:p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What organisations exist for teachers?  How many members do they have?  What are their main activities?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626"/>
        <w:gridCol w:w="2578"/>
        <w:gridCol w:w="2592"/>
      </w:tblGrid>
      <w:tr w:rsidR="00A459A9">
        <w:tc>
          <w:tcPr>
            <w:tcW w:w="2838" w:type="dxa"/>
          </w:tcPr>
          <w:p w:rsidR="00A459A9" w:rsidRDefault="00A459A9" w:rsidP="00A459A9">
            <w:r>
              <w:t>Name of Organisation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 of members</w:t>
            </w:r>
          </w:p>
        </w:tc>
        <w:tc>
          <w:tcPr>
            <w:tcW w:w="2839" w:type="dxa"/>
          </w:tcPr>
          <w:p w:rsidR="00A459A9" w:rsidRDefault="00A459A9" w:rsidP="00A459A9">
            <w:r>
              <w:t xml:space="preserve">Activities 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  <w:p w:rsidR="00A459A9" w:rsidRPr="004474CA" w:rsidRDefault="004474CA" w:rsidP="00A459A9">
            <w:pPr>
              <w:rPr>
                <w:lang w:val="el-GR"/>
              </w:rPr>
            </w:pPr>
            <w:r>
              <w:rPr>
                <w:lang w:val="el-GR"/>
              </w:rPr>
              <w:t>ΟΛΜΕ</w:t>
            </w:r>
          </w:p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Pr="004474CA" w:rsidRDefault="004474CA" w:rsidP="00A459A9">
            <w:pPr>
              <w:rPr>
                <w:lang w:val="en-US"/>
              </w:rPr>
            </w:pPr>
            <w:r>
              <w:rPr>
                <w:lang w:val="en-US"/>
              </w:rPr>
              <w:t>Secondary Public education Union</w:t>
            </w:r>
          </w:p>
        </w:tc>
      </w:tr>
      <w:tr w:rsidR="00A459A9">
        <w:tc>
          <w:tcPr>
            <w:tcW w:w="2838" w:type="dxa"/>
          </w:tcPr>
          <w:p w:rsidR="004474CA" w:rsidRDefault="004474CA" w:rsidP="00A459A9">
            <w:pPr>
              <w:rPr>
                <w:lang w:val="el-GR"/>
              </w:rPr>
            </w:pPr>
          </w:p>
          <w:p w:rsidR="00A459A9" w:rsidRDefault="004474CA" w:rsidP="004474CA">
            <w:r>
              <w:rPr>
                <w:lang w:val="el-GR"/>
              </w:rPr>
              <w:t>ΟΙΕΛΕ</w:t>
            </w:r>
          </w:p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Pr="004474CA" w:rsidRDefault="004474CA" w:rsidP="00A459A9">
            <w:pPr>
              <w:rPr>
                <w:lang w:val="en-US"/>
              </w:rPr>
            </w:pPr>
            <w:r>
              <w:rPr>
                <w:lang w:val="en-US"/>
              </w:rPr>
              <w:t>Secondary Private education Union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  <w:p w:rsidR="00A459A9" w:rsidRPr="004474CA" w:rsidRDefault="004474CA" w:rsidP="00A459A9">
            <w:pPr>
              <w:rPr>
                <w:lang w:val="el-GR"/>
              </w:rPr>
            </w:pPr>
            <w:r>
              <w:rPr>
                <w:lang w:val="el-GR"/>
              </w:rPr>
              <w:t>ΔΟΕ</w:t>
            </w:r>
          </w:p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Pr="004474CA" w:rsidRDefault="004474CA" w:rsidP="00A459A9">
            <w:pPr>
              <w:rPr>
                <w:lang w:val="en-US"/>
              </w:rPr>
            </w:pPr>
            <w:r>
              <w:rPr>
                <w:lang w:val="en-US"/>
              </w:rPr>
              <w:t>Primary education Union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/>
    <w:p w:rsidR="00A662E6" w:rsidRDefault="00A662E6" w:rsidP="00A662E6">
      <w:r>
        <w:t>B.  Teaching</w:t>
      </w:r>
    </w:p>
    <w:p w:rsidR="00A662E6" w:rsidRDefault="00A662E6" w:rsidP="00A662E6"/>
    <w:p w:rsidR="00A662E6" w:rsidRDefault="00A662E6" w:rsidP="00A662E6">
      <w:r>
        <w:t>1. Primary Education (6-11 years)</w:t>
      </w:r>
      <w:r w:rsidR="00C6393B">
        <w:t>:</w:t>
      </w:r>
    </w:p>
    <w:p w:rsidR="00A662E6" w:rsidRDefault="00A662E6" w:rsidP="00A662E6"/>
    <w:p w:rsidR="00A662E6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A662E6">
        <w:t xml:space="preserve"> of pupils who take (obligatory or optional) a course in Latin or Greek</w:t>
      </w:r>
      <w:r w:rsidR="00C6393B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674"/>
        <w:gridCol w:w="2175"/>
        <w:gridCol w:w="1772"/>
        <w:gridCol w:w="2175"/>
      </w:tblGrid>
      <w:tr w:rsidR="00A459A9">
        <w:trPr>
          <w:trHeight w:val="585"/>
        </w:trPr>
        <w:tc>
          <w:tcPr>
            <w:tcW w:w="2129" w:type="dxa"/>
          </w:tcPr>
          <w:p w:rsidR="00A459A9" w:rsidRDefault="00A459A9" w:rsidP="00A459A9">
            <w:r>
              <w:t>Latin</w:t>
            </w:r>
          </w:p>
        </w:tc>
        <w:tc>
          <w:tcPr>
            <w:tcW w:w="2129" w:type="dxa"/>
          </w:tcPr>
          <w:p w:rsidR="00A459A9" w:rsidRDefault="00A459A9" w:rsidP="00A459A9">
            <w:r>
              <w:t>Obligatory/Optional</w:t>
            </w:r>
          </w:p>
        </w:tc>
        <w:tc>
          <w:tcPr>
            <w:tcW w:w="2129" w:type="dxa"/>
          </w:tcPr>
          <w:p w:rsidR="00A459A9" w:rsidRDefault="00A459A9" w:rsidP="00A459A9">
            <w:r>
              <w:t>Greek</w:t>
            </w:r>
          </w:p>
        </w:tc>
        <w:tc>
          <w:tcPr>
            <w:tcW w:w="2129" w:type="dxa"/>
          </w:tcPr>
          <w:p w:rsidR="00A459A9" w:rsidRDefault="00A459A9" w:rsidP="00A459A9">
            <w:r>
              <w:t>Obligatory/Optional</w:t>
            </w:r>
          </w:p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4474CA" w:rsidP="00A459A9">
            <w:r>
              <w:t>Not offered</w:t>
            </w:r>
          </w:p>
        </w:tc>
        <w:tc>
          <w:tcPr>
            <w:tcW w:w="2129" w:type="dxa"/>
          </w:tcPr>
          <w:p w:rsidR="00A459A9" w:rsidRDefault="004474CA" w:rsidP="00A459A9">
            <w:r>
              <w:t xml:space="preserve">Modern </w:t>
            </w:r>
          </w:p>
        </w:tc>
        <w:tc>
          <w:tcPr>
            <w:tcW w:w="2129" w:type="dxa"/>
          </w:tcPr>
          <w:p w:rsidR="00A459A9" w:rsidRPr="00307733" w:rsidRDefault="004474CA" w:rsidP="00A459A9">
            <w:pPr>
              <w:rPr>
                <w:lang w:val="el-GR"/>
              </w:rPr>
            </w:pPr>
            <w:r>
              <w:t>~</w:t>
            </w:r>
            <w:r w:rsidR="00307733">
              <w:rPr>
                <w:rFonts w:ascii="Arial" w:hAnsi="Arial" w:cs="Arial"/>
                <w:sz w:val="25"/>
                <w:szCs w:val="25"/>
              </w:rPr>
              <w:t>639.037</w:t>
            </w:r>
            <w:r w:rsidR="00307733">
              <w:rPr>
                <w:rFonts w:ascii="Arial" w:hAnsi="Arial" w:cs="Arial"/>
                <w:sz w:val="25"/>
                <w:szCs w:val="25"/>
                <w:lang w:val="el-GR"/>
              </w:rPr>
              <w:t xml:space="preserve"> (2017)</w:t>
            </w:r>
          </w:p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pupils per class: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66"/>
        <w:gridCol w:w="2607"/>
        <w:gridCol w:w="2623"/>
      </w:tblGrid>
      <w:tr w:rsidR="00A459A9">
        <w:tc>
          <w:tcPr>
            <w:tcW w:w="2838" w:type="dxa"/>
          </w:tcPr>
          <w:p w:rsidR="00A459A9" w:rsidRDefault="00A459A9" w:rsidP="00A459A9">
            <w:r>
              <w:t>Class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</w:t>
            </w:r>
          </w:p>
        </w:tc>
        <w:tc>
          <w:tcPr>
            <w:tcW w:w="2839" w:type="dxa"/>
          </w:tcPr>
          <w:p w:rsidR="00A459A9" w:rsidRDefault="00A459A9" w:rsidP="00A459A9">
            <w:r>
              <w:t>Subject</w:t>
            </w:r>
          </w:p>
        </w:tc>
      </w:tr>
      <w:tr w:rsidR="00A459A9">
        <w:tc>
          <w:tcPr>
            <w:tcW w:w="2838" w:type="dxa"/>
          </w:tcPr>
          <w:p w:rsidR="00A459A9" w:rsidRDefault="00307733" w:rsidP="00A459A9">
            <w:r>
              <w:t>A</w:t>
            </w:r>
          </w:p>
        </w:tc>
        <w:tc>
          <w:tcPr>
            <w:tcW w:w="2839" w:type="dxa"/>
          </w:tcPr>
          <w:p w:rsidR="00A459A9" w:rsidRDefault="00307733" w:rsidP="00A459A9">
            <w:r>
              <w:t>25</w:t>
            </w:r>
          </w:p>
        </w:tc>
        <w:tc>
          <w:tcPr>
            <w:tcW w:w="2839" w:type="dxa"/>
          </w:tcPr>
          <w:p w:rsidR="00A459A9" w:rsidRPr="00307733" w:rsidRDefault="00307733" w:rsidP="00A459A9">
            <w:pPr>
              <w:rPr>
                <w:lang w:val="en-US"/>
              </w:rPr>
            </w:pPr>
            <w:r>
              <w:rPr>
                <w:lang w:val="el-GR"/>
              </w:rPr>
              <w:t>Μ</w:t>
            </w:r>
            <w:r>
              <w:rPr>
                <w:lang w:val="en-US"/>
              </w:rPr>
              <w:t>odern Greek Language</w:t>
            </w:r>
          </w:p>
        </w:tc>
      </w:tr>
      <w:tr w:rsidR="00A459A9">
        <w:tc>
          <w:tcPr>
            <w:tcW w:w="2838" w:type="dxa"/>
          </w:tcPr>
          <w:p w:rsidR="00A459A9" w:rsidRDefault="00307733" w:rsidP="00A459A9">
            <w:r>
              <w:t>B</w:t>
            </w:r>
          </w:p>
        </w:tc>
        <w:tc>
          <w:tcPr>
            <w:tcW w:w="2839" w:type="dxa"/>
          </w:tcPr>
          <w:p w:rsidR="00A459A9" w:rsidRDefault="00307733" w:rsidP="00A459A9">
            <w:r>
              <w:t>25</w:t>
            </w:r>
          </w:p>
        </w:tc>
        <w:tc>
          <w:tcPr>
            <w:tcW w:w="2839" w:type="dxa"/>
          </w:tcPr>
          <w:p w:rsidR="00A459A9" w:rsidRDefault="00307733" w:rsidP="00A459A9">
            <w:r>
              <w:rPr>
                <w:lang w:val="el-GR"/>
              </w:rPr>
              <w:t>Μ</w:t>
            </w:r>
            <w:r>
              <w:rPr>
                <w:lang w:val="en-US"/>
              </w:rPr>
              <w:t>odern Greek Language</w:t>
            </w:r>
          </w:p>
        </w:tc>
      </w:tr>
      <w:tr w:rsidR="00A459A9">
        <w:tc>
          <w:tcPr>
            <w:tcW w:w="2838" w:type="dxa"/>
          </w:tcPr>
          <w:p w:rsidR="00A459A9" w:rsidRDefault="00307733" w:rsidP="00A459A9">
            <w:r>
              <w:t>C</w:t>
            </w:r>
          </w:p>
        </w:tc>
        <w:tc>
          <w:tcPr>
            <w:tcW w:w="2839" w:type="dxa"/>
          </w:tcPr>
          <w:p w:rsidR="00A459A9" w:rsidRDefault="00307733" w:rsidP="00A459A9">
            <w:r>
              <w:t>25</w:t>
            </w:r>
          </w:p>
        </w:tc>
        <w:tc>
          <w:tcPr>
            <w:tcW w:w="2839" w:type="dxa"/>
          </w:tcPr>
          <w:p w:rsidR="00A459A9" w:rsidRDefault="00307733" w:rsidP="00A459A9">
            <w:r>
              <w:rPr>
                <w:lang w:val="el-GR"/>
              </w:rPr>
              <w:t>Μ</w:t>
            </w:r>
            <w:r>
              <w:rPr>
                <w:lang w:val="en-US"/>
              </w:rPr>
              <w:t>odern Greek Language</w:t>
            </w:r>
          </w:p>
        </w:tc>
      </w:tr>
      <w:tr w:rsidR="00A459A9">
        <w:tc>
          <w:tcPr>
            <w:tcW w:w="2838" w:type="dxa"/>
          </w:tcPr>
          <w:p w:rsidR="00A459A9" w:rsidRDefault="00307733" w:rsidP="00A459A9">
            <w:r>
              <w:t>D</w:t>
            </w:r>
          </w:p>
        </w:tc>
        <w:tc>
          <w:tcPr>
            <w:tcW w:w="2839" w:type="dxa"/>
          </w:tcPr>
          <w:p w:rsidR="00A459A9" w:rsidRDefault="00307733" w:rsidP="00A459A9">
            <w:r>
              <w:t>25</w:t>
            </w:r>
          </w:p>
        </w:tc>
        <w:tc>
          <w:tcPr>
            <w:tcW w:w="2839" w:type="dxa"/>
          </w:tcPr>
          <w:p w:rsidR="00A459A9" w:rsidRDefault="00307733" w:rsidP="00A459A9">
            <w:r>
              <w:rPr>
                <w:lang w:val="el-GR"/>
              </w:rPr>
              <w:t>Μ</w:t>
            </w:r>
            <w:r>
              <w:rPr>
                <w:lang w:val="en-US"/>
              </w:rPr>
              <w:t>odern Greek Language</w:t>
            </w:r>
          </w:p>
        </w:tc>
      </w:tr>
      <w:tr w:rsidR="00A459A9">
        <w:tc>
          <w:tcPr>
            <w:tcW w:w="2838" w:type="dxa"/>
          </w:tcPr>
          <w:p w:rsidR="00A459A9" w:rsidRDefault="00307733" w:rsidP="00A459A9">
            <w:r>
              <w:t>E</w:t>
            </w:r>
          </w:p>
        </w:tc>
        <w:tc>
          <w:tcPr>
            <w:tcW w:w="2839" w:type="dxa"/>
          </w:tcPr>
          <w:p w:rsidR="00A459A9" w:rsidRDefault="00307733" w:rsidP="00A459A9">
            <w:r>
              <w:t>25</w:t>
            </w:r>
          </w:p>
        </w:tc>
        <w:tc>
          <w:tcPr>
            <w:tcW w:w="2839" w:type="dxa"/>
          </w:tcPr>
          <w:p w:rsidR="00A459A9" w:rsidRDefault="00307733" w:rsidP="00A459A9">
            <w:r>
              <w:rPr>
                <w:lang w:val="el-GR"/>
              </w:rPr>
              <w:t>Μ</w:t>
            </w:r>
            <w:r>
              <w:rPr>
                <w:lang w:val="en-US"/>
              </w:rPr>
              <w:t>odern Greek Language</w:t>
            </w:r>
          </w:p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A459A9" w:rsidRDefault="00A459A9" w:rsidP="00A662E6"/>
    <w:p w:rsidR="00A459A9" w:rsidRDefault="00A459A9" w:rsidP="00A662E6"/>
    <w:p w:rsidR="00C6393B" w:rsidRDefault="007F7229" w:rsidP="00A459A9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institutions concerned:</w:t>
      </w:r>
      <w:r w:rsidR="00C6393B">
        <w:tab/>
      </w:r>
      <w:r w:rsidR="00C6393B">
        <w:tab/>
      </w:r>
      <w:r w:rsidR="00C6393B">
        <w:tab/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95"/>
        <w:gridCol w:w="3901"/>
      </w:tblGrid>
      <w:tr w:rsidR="00A459A9">
        <w:tc>
          <w:tcPr>
            <w:tcW w:w="4258" w:type="dxa"/>
          </w:tcPr>
          <w:p w:rsidR="00A459A9" w:rsidRDefault="00A459A9" w:rsidP="00A459A9">
            <w:r>
              <w:t>Public (state)</w:t>
            </w:r>
          </w:p>
        </w:tc>
        <w:tc>
          <w:tcPr>
            <w:tcW w:w="4258" w:type="dxa"/>
          </w:tcPr>
          <w:p w:rsidR="00A459A9" w:rsidRDefault="00A459A9" w:rsidP="00A459A9">
            <w:r>
              <w:t>Private</w:t>
            </w:r>
          </w:p>
        </w:tc>
      </w:tr>
      <w:tr w:rsidR="00A459A9">
        <w:tc>
          <w:tcPr>
            <w:tcW w:w="4258" w:type="dxa"/>
          </w:tcPr>
          <w:p w:rsidR="00A459A9" w:rsidRPr="00307733" w:rsidRDefault="00307733" w:rsidP="00A459A9">
            <w:pPr>
              <w:rPr>
                <w:lang w:val="el-GR"/>
              </w:rPr>
            </w:pPr>
            <w:r>
              <w:rPr>
                <w:lang w:val="el-GR"/>
              </w:rPr>
              <w:t xml:space="preserve">ΔΟΕ </w:t>
            </w:r>
          </w:p>
        </w:tc>
        <w:tc>
          <w:tcPr>
            <w:tcW w:w="4258" w:type="dxa"/>
          </w:tcPr>
          <w:p w:rsidR="00A459A9" w:rsidRPr="00307733" w:rsidRDefault="00307733" w:rsidP="00A459A9">
            <w:pPr>
              <w:rPr>
                <w:lang w:val="el-GR"/>
              </w:rPr>
            </w:pPr>
            <w:r>
              <w:rPr>
                <w:lang w:val="el-GR"/>
              </w:rPr>
              <w:t>ΟΙΕΛΕ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</w:t>
      </w:r>
      <w:r w:rsidR="00FA1DD9">
        <w:t>lesson</w:t>
      </w:r>
      <w:r w:rsidR="00C6393B">
        <w:t>s allowed to this course per week or per year</w:t>
      </w:r>
      <w:r w:rsidR="00FA1DD9">
        <w:t xml:space="preserve"> (please include length of each lesson)</w:t>
      </w:r>
      <w:r w:rsidR="00C6393B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42"/>
        <w:gridCol w:w="1943"/>
        <w:gridCol w:w="1991"/>
        <w:gridCol w:w="1920"/>
      </w:tblGrid>
      <w:tr w:rsidR="00A459A9">
        <w:tc>
          <w:tcPr>
            <w:tcW w:w="1942" w:type="dxa"/>
          </w:tcPr>
          <w:p w:rsidR="00A459A9" w:rsidRDefault="00A459A9" w:rsidP="00A459A9">
            <w:r>
              <w:t>Subject</w:t>
            </w:r>
          </w:p>
        </w:tc>
        <w:tc>
          <w:tcPr>
            <w:tcW w:w="1943" w:type="dxa"/>
          </w:tcPr>
          <w:p w:rsidR="00A459A9" w:rsidRDefault="00A459A9" w:rsidP="00A459A9">
            <w:r>
              <w:t>Number of lessons</w:t>
            </w:r>
          </w:p>
        </w:tc>
        <w:tc>
          <w:tcPr>
            <w:tcW w:w="1991" w:type="dxa"/>
          </w:tcPr>
          <w:p w:rsidR="00A459A9" w:rsidRDefault="00A459A9" w:rsidP="00A459A9">
            <w:r>
              <w:t>Week/Year</w:t>
            </w:r>
          </w:p>
        </w:tc>
        <w:tc>
          <w:tcPr>
            <w:tcW w:w="1920" w:type="dxa"/>
          </w:tcPr>
          <w:p w:rsidR="00A459A9" w:rsidRDefault="00A459A9" w:rsidP="00A459A9">
            <w:r>
              <w:t>Length of lesson</w:t>
            </w:r>
          </w:p>
        </w:tc>
      </w:tr>
      <w:tr w:rsidR="00A459A9">
        <w:tc>
          <w:tcPr>
            <w:tcW w:w="1942" w:type="dxa"/>
          </w:tcPr>
          <w:p w:rsidR="00A459A9" w:rsidRPr="00307733" w:rsidRDefault="00307733" w:rsidP="00A459A9">
            <w:pPr>
              <w:rPr>
                <w:lang w:val="en-US"/>
              </w:rPr>
            </w:pPr>
            <w:r>
              <w:rPr>
                <w:lang w:val="el-GR"/>
              </w:rPr>
              <w:t>Μ</w:t>
            </w:r>
            <w:r>
              <w:rPr>
                <w:lang w:val="en-US"/>
              </w:rPr>
              <w:t xml:space="preserve">odern Greek </w:t>
            </w:r>
          </w:p>
        </w:tc>
        <w:tc>
          <w:tcPr>
            <w:tcW w:w="1943" w:type="dxa"/>
          </w:tcPr>
          <w:p w:rsidR="00A459A9" w:rsidRDefault="00307733" w:rsidP="00A459A9">
            <w:r>
              <w:t>5</w:t>
            </w:r>
          </w:p>
        </w:tc>
        <w:tc>
          <w:tcPr>
            <w:tcW w:w="1991" w:type="dxa"/>
          </w:tcPr>
          <w:p w:rsidR="00A459A9" w:rsidRDefault="00307733" w:rsidP="00A459A9">
            <w:r>
              <w:t>week</w:t>
            </w:r>
          </w:p>
        </w:tc>
        <w:tc>
          <w:tcPr>
            <w:tcW w:w="1920" w:type="dxa"/>
          </w:tcPr>
          <w:p w:rsidR="00A459A9" w:rsidRDefault="00307733" w:rsidP="00A459A9">
            <w:r>
              <w:t>2 hours</w:t>
            </w:r>
          </w:p>
        </w:tc>
      </w:tr>
      <w:tr w:rsidR="00307733">
        <w:tc>
          <w:tcPr>
            <w:tcW w:w="1942" w:type="dxa"/>
          </w:tcPr>
          <w:p w:rsidR="00307733" w:rsidRPr="00307733" w:rsidRDefault="00307733" w:rsidP="00307733">
            <w:pPr>
              <w:rPr>
                <w:lang w:val="en-US"/>
              </w:rPr>
            </w:pPr>
            <w:r>
              <w:rPr>
                <w:lang w:val="el-GR"/>
              </w:rPr>
              <w:t>Μ</w:t>
            </w:r>
            <w:r>
              <w:rPr>
                <w:lang w:val="en-US"/>
              </w:rPr>
              <w:t xml:space="preserve">odern Greek </w:t>
            </w:r>
          </w:p>
        </w:tc>
        <w:tc>
          <w:tcPr>
            <w:tcW w:w="1943" w:type="dxa"/>
          </w:tcPr>
          <w:p w:rsidR="00307733" w:rsidRDefault="00307733" w:rsidP="00307733">
            <w:r>
              <w:t>5</w:t>
            </w:r>
          </w:p>
        </w:tc>
        <w:tc>
          <w:tcPr>
            <w:tcW w:w="1991" w:type="dxa"/>
          </w:tcPr>
          <w:p w:rsidR="00307733" w:rsidRDefault="00307733" w:rsidP="00307733">
            <w:r>
              <w:t>week</w:t>
            </w:r>
          </w:p>
        </w:tc>
        <w:tc>
          <w:tcPr>
            <w:tcW w:w="1920" w:type="dxa"/>
          </w:tcPr>
          <w:p w:rsidR="00307733" w:rsidRDefault="00307733" w:rsidP="00307733">
            <w:r>
              <w:t>2 hours</w:t>
            </w:r>
          </w:p>
        </w:tc>
      </w:tr>
      <w:tr w:rsidR="00307733">
        <w:tc>
          <w:tcPr>
            <w:tcW w:w="1942" w:type="dxa"/>
          </w:tcPr>
          <w:p w:rsidR="00307733" w:rsidRPr="00307733" w:rsidRDefault="00307733" w:rsidP="00307733">
            <w:pPr>
              <w:rPr>
                <w:lang w:val="en-US"/>
              </w:rPr>
            </w:pPr>
            <w:r>
              <w:rPr>
                <w:lang w:val="el-GR"/>
              </w:rPr>
              <w:t>Μ</w:t>
            </w:r>
            <w:r>
              <w:rPr>
                <w:lang w:val="en-US"/>
              </w:rPr>
              <w:t xml:space="preserve">odern Greek </w:t>
            </w:r>
          </w:p>
        </w:tc>
        <w:tc>
          <w:tcPr>
            <w:tcW w:w="1943" w:type="dxa"/>
          </w:tcPr>
          <w:p w:rsidR="00307733" w:rsidRDefault="00307733" w:rsidP="00307733">
            <w:r>
              <w:t>3</w:t>
            </w:r>
          </w:p>
        </w:tc>
        <w:tc>
          <w:tcPr>
            <w:tcW w:w="1991" w:type="dxa"/>
          </w:tcPr>
          <w:p w:rsidR="00307733" w:rsidRDefault="00307733" w:rsidP="00307733">
            <w:r>
              <w:t>week</w:t>
            </w:r>
          </w:p>
        </w:tc>
        <w:tc>
          <w:tcPr>
            <w:tcW w:w="1920" w:type="dxa"/>
          </w:tcPr>
          <w:p w:rsidR="00307733" w:rsidRDefault="00307733" w:rsidP="00307733">
            <w:r>
              <w:t>2 hours</w:t>
            </w:r>
          </w:p>
        </w:tc>
      </w:tr>
      <w:tr w:rsidR="00307733">
        <w:tc>
          <w:tcPr>
            <w:tcW w:w="1942" w:type="dxa"/>
          </w:tcPr>
          <w:p w:rsidR="00307733" w:rsidRPr="00307733" w:rsidRDefault="00307733" w:rsidP="00307733">
            <w:pPr>
              <w:rPr>
                <w:lang w:val="en-US"/>
              </w:rPr>
            </w:pPr>
            <w:r>
              <w:rPr>
                <w:lang w:val="el-GR"/>
              </w:rPr>
              <w:t>Μ</w:t>
            </w:r>
            <w:r>
              <w:rPr>
                <w:lang w:val="en-US"/>
              </w:rPr>
              <w:t xml:space="preserve">odern Greek </w:t>
            </w:r>
          </w:p>
        </w:tc>
        <w:tc>
          <w:tcPr>
            <w:tcW w:w="1943" w:type="dxa"/>
          </w:tcPr>
          <w:p w:rsidR="00307733" w:rsidRDefault="00307733" w:rsidP="00307733">
            <w:r>
              <w:t>3</w:t>
            </w:r>
          </w:p>
        </w:tc>
        <w:tc>
          <w:tcPr>
            <w:tcW w:w="1991" w:type="dxa"/>
          </w:tcPr>
          <w:p w:rsidR="00307733" w:rsidRDefault="00307733" w:rsidP="00307733">
            <w:r>
              <w:t>week</w:t>
            </w:r>
          </w:p>
        </w:tc>
        <w:tc>
          <w:tcPr>
            <w:tcW w:w="1920" w:type="dxa"/>
          </w:tcPr>
          <w:p w:rsidR="00307733" w:rsidRDefault="00307733" w:rsidP="00307733">
            <w:r>
              <w:t>2 hours</w:t>
            </w:r>
          </w:p>
        </w:tc>
      </w:tr>
      <w:tr w:rsidR="00307733">
        <w:tc>
          <w:tcPr>
            <w:tcW w:w="1942" w:type="dxa"/>
          </w:tcPr>
          <w:p w:rsidR="00307733" w:rsidRPr="00307733" w:rsidRDefault="00307733" w:rsidP="00307733">
            <w:pPr>
              <w:rPr>
                <w:lang w:val="en-US"/>
              </w:rPr>
            </w:pPr>
            <w:r>
              <w:rPr>
                <w:lang w:val="el-GR"/>
              </w:rPr>
              <w:t>Μ</w:t>
            </w:r>
            <w:r>
              <w:rPr>
                <w:lang w:val="en-US"/>
              </w:rPr>
              <w:t xml:space="preserve">odern Greek </w:t>
            </w:r>
          </w:p>
        </w:tc>
        <w:tc>
          <w:tcPr>
            <w:tcW w:w="1943" w:type="dxa"/>
          </w:tcPr>
          <w:p w:rsidR="00307733" w:rsidRDefault="00307733" w:rsidP="00307733">
            <w:r>
              <w:t>3</w:t>
            </w:r>
          </w:p>
        </w:tc>
        <w:tc>
          <w:tcPr>
            <w:tcW w:w="1991" w:type="dxa"/>
          </w:tcPr>
          <w:p w:rsidR="00307733" w:rsidRDefault="00307733" w:rsidP="00307733">
            <w:r>
              <w:t>week</w:t>
            </w:r>
          </w:p>
        </w:tc>
        <w:tc>
          <w:tcPr>
            <w:tcW w:w="1920" w:type="dxa"/>
          </w:tcPr>
          <w:p w:rsidR="00307733" w:rsidRDefault="00307733" w:rsidP="00307733">
            <w:r>
              <w:t>2 hours</w:t>
            </w:r>
          </w:p>
        </w:tc>
      </w:tr>
      <w:tr w:rsidR="00307733">
        <w:tc>
          <w:tcPr>
            <w:tcW w:w="1942" w:type="dxa"/>
          </w:tcPr>
          <w:p w:rsidR="00307733" w:rsidRPr="00307733" w:rsidRDefault="00307733" w:rsidP="00307733">
            <w:pPr>
              <w:rPr>
                <w:lang w:val="en-US"/>
              </w:rPr>
            </w:pPr>
            <w:r>
              <w:rPr>
                <w:lang w:val="el-GR"/>
              </w:rPr>
              <w:t>Μ</w:t>
            </w:r>
            <w:r>
              <w:rPr>
                <w:lang w:val="en-US"/>
              </w:rPr>
              <w:t xml:space="preserve">odern Greek </w:t>
            </w:r>
          </w:p>
        </w:tc>
        <w:tc>
          <w:tcPr>
            <w:tcW w:w="1943" w:type="dxa"/>
          </w:tcPr>
          <w:p w:rsidR="00307733" w:rsidRDefault="00307733" w:rsidP="00307733">
            <w:r>
              <w:t>3</w:t>
            </w:r>
          </w:p>
        </w:tc>
        <w:tc>
          <w:tcPr>
            <w:tcW w:w="1991" w:type="dxa"/>
          </w:tcPr>
          <w:p w:rsidR="00307733" w:rsidRDefault="00307733" w:rsidP="00307733">
            <w:r>
              <w:t>week</w:t>
            </w:r>
          </w:p>
        </w:tc>
        <w:tc>
          <w:tcPr>
            <w:tcW w:w="1920" w:type="dxa"/>
          </w:tcPr>
          <w:p w:rsidR="00307733" w:rsidRDefault="00307733" w:rsidP="00307733">
            <w:r>
              <w:t>2 hours</w:t>
            </w:r>
          </w:p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years during which this course can be taken and the age of the pupils:</w:t>
      </w:r>
    </w:p>
    <w:p w:rsidR="00A459A9" w:rsidRDefault="00A459A9" w:rsidP="00A459A9"/>
    <w:tbl>
      <w:tblPr>
        <w:tblStyle w:val="Grille"/>
        <w:tblW w:w="7796" w:type="dxa"/>
        <w:tblInd w:w="720" w:type="dxa"/>
        <w:tblLook w:val="04A0"/>
      </w:tblPr>
      <w:tblGrid>
        <w:gridCol w:w="2601"/>
        <w:gridCol w:w="2611"/>
        <w:gridCol w:w="2584"/>
      </w:tblGrid>
      <w:tr w:rsidR="005E3643">
        <w:tc>
          <w:tcPr>
            <w:tcW w:w="2601" w:type="dxa"/>
          </w:tcPr>
          <w:p w:rsidR="005E3643" w:rsidRDefault="005E3643" w:rsidP="00A459A9">
            <w:r>
              <w:t>Subject</w:t>
            </w:r>
          </w:p>
        </w:tc>
        <w:tc>
          <w:tcPr>
            <w:tcW w:w="2611" w:type="dxa"/>
          </w:tcPr>
          <w:p w:rsidR="005E3643" w:rsidRDefault="005E3643" w:rsidP="00A459A9">
            <w:r>
              <w:t>Number of years</w:t>
            </w:r>
          </w:p>
        </w:tc>
        <w:tc>
          <w:tcPr>
            <w:tcW w:w="2584" w:type="dxa"/>
          </w:tcPr>
          <w:p w:rsidR="005E3643" w:rsidRDefault="005E3643" w:rsidP="00A459A9">
            <w:r>
              <w:t>Age of pupils</w:t>
            </w:r>
          </w:p>
        </w:tc>
      </w:tr>
      <w:tr w:rsidR="005E3643">
        <w:tc>
          <w:tcPr>
            <w:tcW w:w="2601" w:type="dxa"/>
          </w:tcPr>
          <w:p w:rsidR="005E3643" w:rsidRPr="00307733" w:rsidRDefault="005E3643" w:rsidP="005E3643">
            <w:pPr>
              <w:rPr>
                <w:lang w:val="en-US"/>
              </w:rPr>
            </w:pPr>
            <w:r>
              <w:rPr>
                <w:lang w:val="el-GR"/>
              </w:rPr>
              <w:t>Μ</w:t>
            </w:r>
            <w:r>
              <w:rPr>
                <w:lang w:val="en-US"/>
              </w:rPr>
              <w:t xml:space="preserve">odern Greek </w:t>
            </w:r>
          </w:p>
        </w:tc>
        <w:tc>
          <w:tcPr>
            <w:tcW w:w="2611" w:type="dxa"/>
          </w:tcPr>
          <w:p w:rsidR="005E3643" w:rsidRDefault="005E3643" w:rsidP="005E3643">
            <w:r>
              <w:t>6</w:t>
            </w:r>
          </w:p>
        </w:tc>
        <w:tc>
          <w:tcPr>
            <w:tcW w:w="2584" w:type="dxa"/>
          </w:tcPr>
          <w:p w:rsidR="005E3643" w:rsidRDefault="005E3643" w:rsidP="005E3643">
            <w:r>
              <w:t>6-12</w:t>
            </w:r>
          </w:p>
        </w:tc>
      </w:tr>
      <w:tr w:rsidR="005E3643">
        <w:tc>
          <w:tcPr>
            <w:tcW w:w="2601" w:type="dxa"/>
          </w:tcPr>
          <w:p w:rsidR="005E3643" w:rsidRDefault="005E3643" w:rsidP="005E3643"/>
        </w:tc>
        <w:tc>
          <w:tcPr>
            <w:tcW w:w="2611" w:type="dxa"/>
          </w:tcPr>
          <w:p w:rsidR="005E3643" w:rsidRDefault="005E3643" w:rsidP="005E3643"/>
        </w:tc>
        <w:tc>
          <w:tcPr>
            <w:tcW w:w="2584" w:type="dxa"/>
          </w:tcPr>
          <w:p w:rsidR="005E3643" w:rsidRDefault="005E3643" w:rsidP="005E3643"/>
        </w:tc>
      </w:tr>
      <w:tr w:rsidR="005E3643">
        <w:tc>
          <w:tcPr>
            <w:tcW w:w="2601" w:type="dxa"/>
          </w:tcPr>
          <w:p w:rsidR="005E3643" w:rsidRDefault="005E3643" w:rsidP="005E3643"/>
        </w:tc>
        <w:tc>
          <w:tcPr>
            <w:tcW w:w="2611" w:type="dxa"/>
          </w:tcPr>
          <w:p w:rsidR="005E3643" w:rsidRDefault="005E3643" w:rsidP="005E3643"/>
        </w:tc>
        <w:tc>
          <w:tcPr>
            <w:tcW w:w="2584" w:type="dxa"/>
          </w:tcPr>
          <w:p w:rsidR="005E3643" w:rsidRDefault="005E3643" w:rsidP="005E3643"/>
        </w:tc>
      </w:tr>
      <w:tr w:rsidR="005E3643">
        <w:tc>
          <w:tcPr>
            <w:tcW w:w="2601" w:type="dxa"/>
          </w:tcPr>
          <w:p w:rsidR="005E3643" w:rsidRDefault="005E3643" w:rsidP="005E3643"/>
        </w:tc>
        <w:tc>
          <w:tcPr>
            <w:tcW w:w="2611" w:type="dxa"/>
          </w:tcPr>
          <w:p w:rsidR="005E3643" w:rsidRDefault="005E3643" w:rsidP="005E3643"/>
        </w:tc>
        <w:tc>
          <w:tcPr>
            <w:tcW w:w="2584" w:type="dxa"/>
          </w:tcPr>
          <w:p w:rsidR="005E3643" w:rsidRDefault="005E3643" w:rsidP="005E3643"/>
        </w:tc>
      </w:tr>
    </w:tbl>
    <w:p w:rsidR="00A459A9" w:rsidRDefault="00A459A9" w:rsidP="00A459A9">
      <w:pPr>
        <w:ind w:left="720"/>
      </w:pPr>
    </w:p>
    <w:p w:rsidR="00C6393B" w:rsidRDefault="007F7229" w:rsidP="00C6393B">
      <w:pPr>
        <w:pStyle w:val="Paragraphedeliste"/>
        <w:numPr>
          <w:ilvl w:val="0"/>
          <w:numId w:val="3"/>
        </w:numPr>
      </w:pPr>
      <w:r>
        <w:t>Are</w:t>
      </w:r>
      <w:r w:rsidR="00C6393B">
        <w:t xml:space="preserve"> the teachers specialists?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Yes/No</w:t>
            </w:r>
          </w:p>
        </w:tc>
      </w:tr>
      <w:tr w:rsidR="00A459A9">
        <w:tc>
          <w:tcPr>
            <w:tcW w:w="8516" w:type="dxa"/>
          </w:tcPr>
          <w:p w:rsidR="00A459A9" w:rsidRDefault="005E3643" w:rsidP="00A459A9">
            <w:r>
              <w:t>NO. Teachers are not specialists in theoretical or practical studies. They are taught the whole curriculum.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459A9" w:rsidRDefault="00A459A9">
      <w:r>
        <w:br w:type="page"/>
      </w:r>
    </w:p>
    <w:p w:rsidR="00A662E6" w:rsidRDefault="00A662E6" w:rsidP="00A662E6"/>
    <w:p w:rsidR="00A662E6" w:rsidRDefault="00A662E6" w:rsidP="00A662E6"/>
    <w:p w:rsidR="00A662E6" w:rsidRDefault="00C6393B" w:rsidP="00A662E6">
      <w:r>
        <w:t>2.</w:t>
      </w:r>
      <w:r>
        <w:tab/>
        <w:t>Secondary Education (11 to 18 years):</w:t>
      </w:r>
    </w:p>
    <w:p w:rsidR="00A662E6" w:rsidRDefault="00A662E6" w:rsidP="00A662E6"/>
    <w:p w:rsidR="00A662E6" w:rsidRDefault="00C6393B" w:rsidP="00A662E6">
      <w:r>
        <w:t>a.</w:t>
      </w:r>
      <w:r>
        <w:tab/>
        <w:t>Obligatory (Latin and/or Greek):</w:t>
      </w:r>
    </w:p>
    <w:p w:rsidR="00C6393B" w:rsidRDefault="00C6393B" w:rsidP="00A662E6"/>
    <w:p w:rsidR="00A662E6" w:rsidRDefault="007F7229" w:rsidP="00C6393B">
      <w:pPr>
        <w:pStyle w:val="Paragraphedeliste"/>
        <w:numPr>
          <w:ilvl w:val="0"/>
          <w:numId w:val="4"/>
        </w:numPr>
      </w:pPr>
      <w:r>
        <w:t>Is</w:t>
      </w:r>
      <w:r w:rsidR="00C6393B">
        <w:t xml:space="preserve"> it learning the language, culture, or both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46"/>
        <w:gridCol w:w="1919"/>
        <w:gridCol w:w="2031"/>
        <w:gridCol w:w="1900"/>
      </w:tblGrid>
      <w:tr w:rsidR="00A459A9">
        <w:tc>
          <w:tcPr>
            <w:tcW w:w="2129" w:type="dxa"/>
          </w:tcPr>
          <w:p w:rsidR="00A459A9" w:rsidRDefault="00A459A9" w:rsidP="00A459A9">
            <w:r>
              <w:t>Latin</w:t>
            </w:r>
          </w:p>
        </w:tc>
        <w:tc>
          <w:tcPr>
            <w:tcW w:w="2129" w:type="dxa"/>
          </w:tcPr>
          <w:p w:rsidR="00A459A9" w:rsidRDefault="00A459A9" w:rsidP="00A459A9">
            <w:r>
              <w:t>Greek</w:t>
            </w:r>
          </w:p>
        </w:tc>
        <w:tc>
          <w:tcPr>
            <w:tcW w:w="2129" w:type="dxa"/>
          </w:tcPr>
          <w:p w:rsidR="00A459A9" w:rsidRDefault="00A459A9" w:rsidP="00A459A9">
            <w:r>
              <w:t>Culture/Non-linguistic (civilisation)</w:t>
            </w:r>
          </w:p>
        </w:tc>
        <w:tc>
          <w:tcPr>
            <w:tcW w:w="2129" w:type="dxa"/>
          </w:tcPr>
          <w:p w:rsidR="00A459A9" w:rsidRDefault="00A459A9" w:rsidP="00A459A9">
            <w:r>
              <w:t>Both</w:t>
            </w:r>
          </w:p>
        </w:tc>
      </w:tr>
      <w:tr w:rsidR="00A459A9">
        <w:tc>
          <w:tcPr>
            <w:tcW w:w="2129" w:type="dxa"/>
          </w:tcPr>
          <w:p w:rsidR="00A459A9" w:rsidRDefault="005E3643" w:rsidP="00A459A9">
            <w:r>
              <w:t>NOT Offered</w:t>
            </w:r>
          </w:p>
        </w:tc>
        <w:tc>
          <w:tcPr>
            <w:tcW w:w="2129" w:type="dxa"/>
          </w:tcPr>
          <w:p w:rsidR="00A459A9" w:rsidRDefault="005E3643" w:rsidP="00A459A9">
            <w:r>
              <w:t>BOTH</w:t>
            </w:r>
          </w:p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649"/>
        <w:gridCol w:w="1487"/>
        <w:gridCol w:w="1606"/>
        <w:gridCol w:w="1539"/>
      </w:tblGrid>
      <w:tr w:rsidR="00C03E8A">
        <w:tc>
          <w:tcPr>
            <w:tcW w:w="1649" w:type="dxa"/>
          </w:tcPr>
          <w:p w:rsidR="00C03E8A" w:rsidRDefault="00C03E8A" w:rsidP="00A459A9">
            <w:r>
              <w:t>Subject</w:t>
            </w:r>
          </w:p>
        </w:tc>
        <w:tc>
          <w:tcPr>
            <w:tcW w:w="1487" w:type="dxa"/>
          </w:tcPr>
          <w:p w:rsidR="00C03E8A" w:rsidRDefault="00C03E8A" w:rsidP="00A459A9">
            <w:r>
              <w:t>Age of the pupils who follow this course:</w:t>
            </w:r>
          </w:p>
          <w:p w:rsidR="00C03E8A" w:rsidRDefault="00C03E8A" w:rsidP="00A459A9"/>
        </w:tc>
        <w:tc>
          <w:tcPr>
            <w:tcW w:w="1606" w:type="dxa"/>
          </w:tcPr>
          <w:p w:rsidR="00C03E8A" w:rsidRDefault="00C03E8A" w:rsidP="00A459A9">
            <w:r>
              <w:t>Number of compulsory years:</w:t>
            </w:r>
          </w:p>
          <w:p w:rsidR="00C03E8A" w:rsidRDefault="00C03E8A" w:rsidP="00A459A9"/>
        </w:tc>
        <w:tc>
          <w:tcPr>
            <w:tcW w:w="1539" w:type="dxa"/>
          </w:tcPr>
          <w:p w:rsidR="00C03E8A" w:rsidRDefault="00C03E8A" w:rsidP="00A459A9">
            <w:r>
              <w:t>Number of pupils following it:</w:t>
            </w:r>
          </w:p>
          <w:p w:rsidR="00C03E8A" w:rsidRDefault="00C03E8A" w:rsidP="00A459A9"/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Latin</w:t>
            </w:r>
          </w:p>
        </w:tc>
        <w:tc>
          <w:tcPr>
            <w:tcW w:w="1487" w:type="dxa"/>
          </w:tcPr>
          <w:p w:rsidR="00C03E8A" w:rsidRDefault="005E3643" w:rsidP="00A459A9">
            <w:r>
              <w:t>18</w:t>
            </w:r>
          </w:p>
        </w:tc>
        <w:tc>
          <w:tcPr>
            <w:tcW w:w="1606" w:type="dxa"/>
          </w:tcPr>
          <w:p w:rsidR="00C03E8A" w:rsidRPr="005E3643" w:rsidRDefault="005E3643" w:rsidP="00A459A9">
            <w:pPr>
              <w:rPr>
                <w:lang w:val="el-GR"/>
              </w:rPr>
            </w:pPr>
            <w:r>
              <w:t>1 (optional)</w:t>
            </w:r>
          </w:p>
        </w:tc>
        <w:tc>
          <w:tcPr>
            <w:tcW w:w="1539" w:type="dxa"/>
          </w:tcPr>
          <w:p w:rsidR="00C03E8A" w:rsidRPr="00E46524" w:rsidRDefault="00E46524" w:rsidP="00A459A9">
            <w:pPr>
              <w:rPr>
                <w:lang w:val="en-US"/>
              </w:rPr>
            </w:pPr>
            <w:r>
              <w:rPr>
                <w:lang w:val="en-US"/>
              </w:rPr>
              <w:t>Less than 10.000</w:t>
            </w:r>
          </w:p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Greek</w:t>
            </w:r>
          </w:p>
        </w:tc>
        <w:tc>
          <w:tcPr>
            <w:tcW w:w="1487" w:type="dxa"/>
          </w:tcPr>
          <w:p w:rsidR="00C03E8A" w:rsidRPr="00E46524" w:rsidRDefault="00E46524" w:rsidP="00A459A9">
            <w:pPr>
              <w:rPr>
                <w:lang w:val="el-GR"/>
              </w:rPr>
            </w:pPr>
            <w:r>
              <w:rPr>
                <w:lang w:val="el-GR"/>
              </w:rPr>
              <w:t>13-18</w:t>
            </w:r>
          </w:p>
        </w:tc>
        <w:tc>
          <w:tcPr>
            <w:tcW w:w="1606" w:type="dxa"/>
          </w:tcPr>
          <w:p w:rsidR="00C03E8A" w:rsidRPr="00E46524" w:rsidRDefault="00E46524" w:rsidP="00A459A9">
            <w:pPr>
              <w:rPr>
                <w:lang w:val="el-GR"/>
              </w:rPr>
            </w:pPr>
            <w:r>
              <w:rPr>
                <w:lang w:val="el-GR"/>
              </w:rPr>
              <w:t>5</w:t>
            </w:r>
          </w:p>
        </w:tc>
        <w:tc>
          <w:tcPr>
            <w:tcW w:w="1539" w:type="dxa"/>
          </w:tcPr>
          <w:p w:rsidR="00C03E8A" w:rsidRDefault="00E46524" w:rsidP="00A459A9">
            <w:r>
              <w:t>244.000 (2017)</w:t>
            </w:r>
          </w:p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Culture/Non-linguistic</w:t>
            </w:r>
          </w:p>
        </w:tc>
        <w:tc>
          <w:tcPr>
            <w:tcW w:w="1487" w:type="dxa"/>
          </w:tcPr>
          <w:p w:rsidR="00C03E8A" w:rsidRPr="00E46524" w:rsidRDefault="00E46524" w:rsidP="00A459A9">
            <w:pPr>
              <w:rPr>
                <w:lang w:val="el-GR"/>
              </w:rPr>
            </w:pPr>
            <w:r>
              <w:rPr>
                <w:lang w:val="el-GR"/>
              </w:rPr>
              <w:t>ΒΟΤΗ</w:t>
            </w:r>
          </w:p>
        </w:tc>
        <w:tc>
          <w:tcPr>
            <w:tcW w:w="1606" w:type="dxa"/>
          </w:tcPr>
          <w:p w:rsidR="00C03E8A" w:rsidRPr="00E46524" w:rsidRDefault="00E46524" w:rsidP="00A459A9">
            <w:pPr>
              <w:rPr>
                <w:lang w:val="el-GR"/>
              </w:rPr>
            </w:pPr>
            <w:r>
              <w:rPr>
                <w:lang w:val="el-GR"/>
              </w:rPr>
              <w:t>5</w:t>
            </w:r>
          </w:p>
        </w:tc>
        <w:tc>
          <w:tcPr>
            <w:tcW w:w="1539" w:type="dxa"/>
          </w:tcPr>
          <w:p w:rsidR="00C03E8A" w:rsidRDefault="00E46524" w:rsidP="00A459A9">
            <w:r>
              <w:t>(244.000 (2017)</w:t>
            </w:r>
          </w:p>
        </w:tc>
      </w:tr>
    </w:tbl>
    <w:p w:rsidR="00C6393B" w:rsidRDefault="00C6393B" w:rsidP="00A662E6"/>
    <w:p w:rsidR="00C6393B" w:rsidRDefault="00C6393B" w:rsidP="00A662E6"/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4"/>
        </w:numPr>
      </w:pPr>
      <w:r>
        <w:t>Number</w:t>
      </w:r>
      <w:r w:rsidR="00C6393B">
        <w:t xml:space="preserve"> of institutions: </w:t>
      </w:r>
      <w:r w:rsidR="00C6393B">
        <w:tab/>
      </w:r>
      <w:r w:rsidR="00C6393B">
        <w:tab/>
      </w:r>
    </w:p>
    <w:p w:rsidR="00C6393B" w:rsidRDefault="00C6393B" w:rsidP="00A662E6"/>
    <w:tbl>
      <w:tblPr>
        <w:tblStyle w:val="Grille"/>
        <w:tblW w:w="0" w:type="auto"/>
        <w:tblInd w:w="720" w:type="dxa"/>
        <w:tblLook w:val="04A0"/>
      </w:tblPr>
      <w:tblGrid>
        <w:gridCol w:w="3898"/>
        <w:gridCol w:w="3898"/>
      </w:tblGrid>
      <w:tr w:rsidR="00A459A9">
        <w:tc>
          <w:tcPr>
            <w:tcW w:w="4258" w:type="dxa"/>
          </w:tcPr>
          <w:p w:rsidR="00A459A9" w:rsidRDefault="00A459A9" w:rsidP="009D368F">
            <w:r>
              <w:t>Public (state)</w:t>
            </w:r>
          </w:p>
        </w:tc>
        <w:tc>
          <w:tcPr>
            <w:tcW w:w="4258" w:type="dxa"/>
          </w:tcPr>
          <w:p w:rsidR="00A459A9" w:rsidRDefault="00A459A9" w:rsidP="009D368F">
            <w:r>
              <w:t>Private</w:t>
            </w:r>
          </w:p>
        </w:tc>
      </w:tr>
      <w:tr w:rsidR="00A459A9">
        <w:tc>
          <w:tcPr>
            <w:tcW w:w="4258" w:type="dxa"/>
          </w:tcPr>
          <w:p w:rsidR="00A459A9" w:rsidRDefault="00E46524" w:rsidP="009D368F">
            <w:r>
              <w:t>1725 (junior HS)</w:t>
            </w:r>
          </w:p>
          <w:p w:rsidR="00E46524" w:rsidRDefault="00E46524" w:rsidP="009D368F">
            <w:r>
              <w:t>1255 (senior HS)</w:t>
            </w:r>
          </w:p>
        </w:tc>
        <w:tc>
          <w:tcPr>
            <w:tcW w:w="4258" w:type="dxa"/>
          </w:tcPr>
          <w:p w:rsidR="00A459A9" w:rsidRDefault="00E46524" w:rsidP="009D368F">
            <w:r>
              <w:t xml:space="preserve">98 </w:t>
            </w:r>
          </w:p>
          <w:p w:rsidR="00E46524" w:rsidRDefault="00E46524" w:rsidP="009D368F">
            <w:r>
              <w:t>93</w:t>
            </w:r>
          </w:p>
        </w:tc>
      </w:tr>
    </w:tbl>
    <w:p w:rsidR="00A459A9" w:rsidRPr="00A459A9" w:rsidRDefault="00A459A9" w:rsidP="00A459A9">
      <w:pPr>
        <w:ind w:left="720"/>
      </w:pPr>
    </w:p>
    <w:p w:rsidR="00C6393B" w:rsidRDefault="00C6393B" w:rsidP="00A662E6"/>
    <w:p w:rsidR="00C6393B" w:rsidRDefault="00C6393B" w:rsidP="00C6393B">
      <w:r>
        <w:t>b.</w:t>
      </w:r>
      <w:r>
        <w:tab/>
        <w:t>Optional (Latin and/or Greek):</w:t>
      </w:r>
    </w:p>
    <w:p w:rsidR="00C6393B" w:rsidRDefault="00C6393B" w:rsidP="00C6393B"/>
    <w:p w:rsidR="00C6393B" w:rsidRDefault="007F7229" w:rsidP="00FA1DD9">
      <w:pPr>
        <w:pStyle w:val="Paragraphedeliste"/>
        <w:numPr>
          <w:ilvl w:val="0"/>
          <w:numId w:val="5"/>
        </w:numPr>
      </w:pPr>
      <w:r>
        <w:t>Is</w:t>
      </w:r>
      <w:r w:rsidR="00C6393B">
        <w:t xml:space="preserve"> it learning the language, culture, or both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91"/>
        <w:gridCol w:w="1901"/>
        <w:gridCol w:w="2023"/>
        <w:gridCol w:w="1881"/>
      </w:tblGrid>
      <w:tr w:rsidR="00A459A9">
        <w:tc>
          <w:tcPr>
            <w:tcW w:w="2129" w:type="dxa"/>
          </w:tcPr>
          <w:p w:rsidR="00A459A9" w:rsidRDefault="00A459A9" w:rsidP="009D368F">
            <w:r>
              <w:t>Latin</w:t>
            </w:r>
          </w:p>
        </w:tc>
        <w:tc>
          <w:tcPr>
            <w:tcW w:w="2129" w:type="dxa"/>
          </w:tcPr>
          <w:p w:rsidR="00A459A9" w:rsidRDefault="00A459A9" w:rsidP="009D368F">
            <w:r>
              <w:t>Greek</w:t>
            </w:r>
          </w:p>
        </w:tc>
        <w:tc>
          <w:tcPr>
            <w:tcW w:w="2129" w:type="dxa"/>
          </w:tcPr>
          <w:p w:rsidR="00A459A9" w:rsidRDefault="00A459A9" w:rsidP="009D368F">
            <w:r>
              <w:t>Culture/Non-linguistic (civilisation)</w:t>
            </w:r>
          </w:p>
        </w:tc>
        <w:tc>
          <w:tcPr>
            <w:tcW w:w="2129" w:type="dxa"/>
          </w:tcPr>
          <w:p w:rsidR="00A459A9" w:rsidRDefault="00A459A9" w:rsidP="009D368F">
            <w:r>
              <w:t>Both</w:t>
            </w:r>
          </w:p>
        </w:tc>
      </w:tr>
      <w:tr w:rsidR="00A459A9">
        <w:tc>
          <w:tcPr>
            <w:tcW w:w="2129" w:type="dxa"/>
          </w:tcPr>
          <w:p w:rsidR="00A459A9" w:rsidRDefault="00E46524" w:rsidP="009D368F">
            <w:r>
              <w:t>LANGUAGE</w:t>
            </w:r>
          </w:p>
          <w:p w:rsidR="00C03E8A" w:rsidRDefault="00C03E8A" w:rsidP="009D368F"/>
        </w:tc>
        <w:tc>
          <w:tcPr>
            <w:tcW w:w="2129" w:type="dxa"/>
          </w:tcPr>
          <w:p w:rsidR="00A459A9" w:rsidRDefault="00E46524" w:rsidP="009D368F">
            <w:r>
              <w:t>BOTH</w:t>
            </w:r>
          </w:p>
        </w:tc>
        <w:tc>
          <w:tcPr>
            <w:tcW w:w="2129" w:type="dxa"/>
          </w:tcPr>
          <w:p w:rsidR="00A459A9" w:rsidRDefault="00A459A9" w:rsidP="009D368F"/>
        </w:tc>
        <w:tc>
          <w:tcPr>
            <w:tcW w:w="2129" w:type="dxa"/>
          </w:tcPr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A459A9" w:rsidRDefault="00A459A9" w:rsidP="00A459A9">
      <w:pPr>
        <w:ind w:left="720"/>
      </w:pPr>
    </w:p>
    <w:p w:rsidR="00C6393B" w:rsidRDefault="00C6393B" w:rsidP="00C6393B"/>
    <w:p w:rsidR="00C6393B" w:rsidRDefault="007F7229" w:rsidP="00FA1DD9">
      <w:pPr>
        <w:pStyle w:val="Paragraphedeliste"/>
        <w:numPr>
          <w:ilvl w:val="0"/>
          <w:numId w:val="5"/>
        </w:numPr>
      </w:pPr>
      <w:r>
        <w:t>Age</w:t>
      </w:r>
      <w:r w:rsidR="00C6393B">
        <w:t xml:space="preserve"> of the pupils who can access this course</w:t>
      </w:r>
      <w:r w:rsidR="00FA1DD9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639"/>
        <w:gridCol w:w="1431"/>
        <w:gridCol w:w="1480"/>
        <w:gridCol w:w="1513"/>
        <w:gridCol w:w="1507"/>
      </w:tblGrid>
      <w:tr w:rsidR="00A459A9">
        <w:tc>
          <w:tcPr>
            <w:tcW w:w="1639" w:type="dxa"/>
          </w:tcPr>
          <w:p w:rsidR="00A459A9" w:rsidRDefault="00A459A9" w:rsidP="009D368F">
            <w:r>
              <w:t>Subject</w:t>
            </w:r>
          </w:p>
        </w:tc>
        <w:tc>
          <w:tcPr>
            <w:tcW w:w="1431" w:type="dxa"/>
          </w:tcPr>
          <w:p w:rsidR="00A459A9" w:rsidRDefault="00A459A9" w:rsidP="009D368F">
            <w:r>
              <w:t>Age of the pupils who follow this course</w:t>
            </w:r>
          </w:p>
          <w:p w:rsidR="00A459A9" w:rsidRDefault="00A459A9" w:rsidP="009D368F"/>
        </w:tc>
        <w:tc>
          <w:tcPr>
            <w:tcW w:w="1480" w:type="dxa"/>
          </w:tcPr>
          <w:p w:rsidR="00A459A9" w:rsidRDefault="00A459A9" w:rsidP="009D368F">
            <w:r>
              <w:t>Number of years</w:t>
            </w:r>
          </w:p>
          <w:p w:rsidR="00A459A9" w:rsidRDefault="00A459A9" w:rsidP="009D368F"/>
        </w:tc>
        <w:tc>
          <w:tcPr>
            <w:tcW w:w="1513" w:type="dxa"/>
          </w:tcPr>
          <w:p w:rsidR="00A459A9" w:rsidRDefault="00A459A9" w:rsidP="009D368F">
            <w:r>
              <w:t>Number of pupils following it</w:t>
            </w:r>
          </w:p>
          <w:p w:rsidR="00A459A9" w:rsidRDefault="00A459A9" w:rsidP="009D368F"/>
        </w:tc>
        <w:tc>
          <w:tcPr>
            <w:tcW w:w="1507" w:type="dxa"/>
          </w:tcPr>
          <w:p w:rsidR="00A459A9" w:rsidRDefault="00A459A9" w:rsidP="009D368F">
            <w:r>
              <w:t>Number of lessons, including length of lesson and per week or per year</w:t>
            </w:r>
          </w:p>
        </w:tc>
      </w:tr>
      <w:tr w:rsidR="00A459A9">
        <w:tc>
          <w:tcPr>
            <w:tcW w:w="1639" w:type="dxa"/>
          </w:tcPr>
          <w:p w:rsidR="00A459A9" w:rsidRDefault="00A459A9" w:rsidP="009D368F">
            <w:r>
              <w:t>Latin</w:t>
            </w:r>
          </w:p>
        </w:tc>
        <w:tc>
          <w:tcPr>
            <w:tcW w:w="1431" w:type="dxa"/>
          </w:tcPr>
          <w:p w:rsidR="00A459A9" w:rsidRDefault="00E46524" w:rsidP="009D368F">
            <w:r>
              <w:t>18</w:t>
            </w:r>
          </w:p>
        </w:tc>
        <w:tc>
          <w:tcPr>
            <w:tcW w:w="1480" w:type="dxa"/>
          </w:tcPr>
          <w:p w:rsidR="00A459A9" w:rsidRDefault="00E46524" w:rsidP="009D368F">
            <w:r>
              <w:t>1</w:t>
            </w:r>
          </w:p>
        </w:tc>
        <w:tc>
          <w:tcPr>
            <w:tcW w:w="1513" w:type="dxa"/>
          </w:tcPr>
          <w:p w:rsidR="00A459A9" w:rsidRDefault="00E46524" w:rsidP="009D368F">
            <w:r>
              <w:t>Less than 10.000</w:t>
            </w:r>
          </w:p>
        </w:tc>
        <w:tc>
          <w:tcPr>
            <w:tcW w:w="1507" w:type="dxa"/>
          </w:tcPr>
          <w:p w:rsidR="00A459A9" w:rsidRDefault="00E46524" w:rsidP="009D368F">
            <w:r>
              <w:t>2 hours per week</w:t>
            </w:r>
          </w:p>
        </w:tc>
      </w:tr>
      <w:tr w:rsidR="00E46524">
        <w:tc>
          <w:tcPr>
            <w:tcW w:w="1639" w:type="dxa"/>
          </w:tcPr>
          <w:p w:rsidR="00E46524" w:rsidRDefault="00E46524" w:rsidP="00E46524">
            <w:r>
              <w:t>Greek</w:t>
            </w:r>
          </w:p>
        </w:tc>
        <w:tc>
          <w:tcPr>
            <w:tcW w:w="1431" w:type="dxa"/>
          </w:tcPr>
          <w:p w:rsidR="00E46524" w:rsidRDefault="00E46524" w:rsidP="00E46524">
            <w:r>
              <w:t>12-17</w:t>
            </w:r>
          </w:p>
        </w:tc>
        <w:tc>
          <w:tcPr>
            <w:tcW w:w="1480" w:type="dxa"/>
          </w:tcPr>
          <w:p w:rsidR="00E46524" w:rsidRDefault="00E46524" w:rsidP="00E46524">
            <w:r>
              <w:t>5</w:t>
            </w:r>
          </w:p>
        </w:tc>
        <w:tc>
          <w:tcPr>
            <w:tcW w:w="1513" w:type="dxa"/>
          </w:tcPr>
          <w:p w:rsidR="00E46524" w:rsidRDefault="00E46524" w:rsidP="00E46524">
            <w:r>
              <w:t>244.000 (2017)</w:t>
            </w:r>
          </w:p>
        </w:tc>
        <w:tc>
          <w:tcPr>
            <w:tcW w:w="1507" w:type="dxa"/>
          </w:tcPr>
          <w:p w:rsidR="00E46524" w:rsidRDefault="00E46524" w:rsidP="00E46524">
            <w:r>
              <w:t>3 hours per week</w:t>
            </w:r>
          </w:p>
        </w:tc>
      </w:tr>
      <w:tr w:rsidR="00E46524">
        <w:tc>
          <w:tcPr>
            <w:tcW w:w="1639" w:type="dxa"/>
          </w:tcPr>
          <w:p w:rsidR="00E46524" w:rsidRDefault="00E46524" w:rsidP="00E46524">
            <w:r>
              <w:t>Culture/Non-linguistic</w:t>
            </w:r>
          </w:p>
        </w:tc>
        <w:tc>
          <w:tcPr>
            <w:tcW w:w="1431" w:type="dxa"/>
          </w:tcPr>
          <w:p w:rsidR="00E46524" w:rsidRDefault="00E46524" w:rsidP="00E46524"/>
        </w:tc>
        <w:tc>
          <w:tcPr>
            <w:tcW w:w="1480" w:type="dxa"/>
          </w:tcPr>
          <w:p w:rsidR="00E46524" w:rsidRDefault="00E46524" w:rsidP="00E46524"/>
        </w:tc>
        <w:tc>
          <w:tcPr>
            <w:tcW w:w="1513" w:type="dxa"/>
          </w:tcPr>
          <w:p w:rsidR="00E46524" w:rsidRDefault="00E46524" w:rsidP="00E46524"/>
        </w:tc>
        <w:tc>
          <w:tcPr>
            <w:tcW w:w="1507" w:type="dxa"/>
          </w:tcPr>
          <w:p w:rsidR="00E46524" w:rsidRDefault="00E46524" w:rsidP="00E46524"/>
        </w:tc>
      </w:tr>
    </w:tbl>
    <w:p w:rsidR="00FA1DD9" w:rsidRDefault="00FA1DD9" w:rsidP="00C6393B"/>
    <w:p w:rsidR="00FA1DD9" w:rsidRDefault="00FA1DD9" w:rsidP="00C6393B"/>
    <w:p w:rsidR="00FA1DD9" w:rsidRDefault="007F7229" w:rsidP="00FA1DD9">
      <w:pPr>
        <w:pStyle w:val="Paragraphedeliste"/>
        <w:numPr>
          <w:ilvl w:val="0"/>
          <w:numId w:val="5"/>
        </w:numPr>
      </w:pPr>
      <w:r>
        <w:t>Is</w:t>
      </w:r>
      <w:r w:rsidR="00FA1DD9">
        <w:t xml:space="preserve"> it possible to take both languages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Yes/No</w:t>
            </w:r>
          </w:p>
        </w:tc>
      </w:tr>
      <w:tr w:rsidR="00A459A9">
        <w:tc>
          <w:tcPr>
            <w:tcW w:w="8516" w:type="dxa"/>
          </w:tcPr>
          <w:p w:rsidR="00A459A9" w:rsidRDefault="00E46524" w:rsidP="00C5313E">
            <w:r>
              <w:t>YES</w:t>
            </w:r>
            <w:r w:rsidR="00BD6C1D">
              <w:t xml:space="preserve"> (but recently Latin </w:t>
            </w:r>
            <w:r w:rsidR="00C5313E">
              <w:t xml:space="preserve">was </w:t>
            </w:r>
            <w:r w:rsidR="00BD6C1D">
              <w:t xml:space="preserve">not offered at all) </w:t>
            </w:r>
          </w:p>
        </w:tc>
      </w:tr>
    </w:tbl>
    <w:p w:rsidR="00A459A9" w:rsidRDefault="00A459A9" w:rsidP="00A459A9">
      <w:pPr>
        <w:ind w:left="720"/>
      </w:pPr>
    </w:p>
    <w:p w:rsidR="00FA1DD9" w:rsidRDefault="00FA1DD9" w:rsidP="00C6393B"/>
    <w:p w:rsidR="00FA1DD9" w:rsidRDefault="007F7229" w:rsidP="00FA1DD9">
      <w:pPr>
        <w:pStyle w:val="Paragraphedeliste"/>
        <w:numPr>
          <w:ilvl w:val="0"/>
          <w:numId w:val="5"/>
        </w:numPr>
      </w:pPr>
      <w:r>
        <w:t>Are</w:t>
      </w:r>
      <w:r w:rsidR="00FA1DD9">
        <w:t xml:space="preserve"> there big differences between regions and/or between institutions?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>
            <w:r>
              <w:t>Yes/No (please give details)</w:t>
            </w:r>
          </w:p>
        </w:tc>
      </w:tr>
      <w:tr w:rsidR="00A459A9">
        <w:tc>
          <w:tcPr>
            <w:tcW w:w="8516" w:type="dxa"/>
          </w:tcPr>
          <w:p w:rsidR="00A459A9" w:rsidRDefault="00A459A9" w:rsidP="009D368F"/>
          <w:p w:rsidR="00A459A9" w:rsidRPr="00BD6C1D" w:rsidRDefault="00BD6C1D" w:rsidP="009D368F">
            <w:pPr>
              <w:rPr>
                <w:lang w:val="el-GR"/>
              </w:rPr>
            </w:pPr>
            <w:r>
              <w:t>NO</w:t>
            </w:r>
          </w:p>
        </w:tc>
      </w:tr>
    </w:tbl>
    <w:p w:rsidR="00A459A9" w:rsidRDefault="00A459A9" w:rsidP="00A459A9">
      <w:pPr>
        <w:ind w:left="720"/>
      </w:pPr>
    </w:p>
    <w:p w:rsidR="00A459A9" w:rsidRDefault="00A459A9" w:rsidP="00A459A9">
      <w:pPr>
        <w:ind w:left="720"/>
      </w:pPr>
    </w:p>
    <w:p w:rsidR="00A459A9" w:rsidRDefault="00A459A9">
      <w:r>
        <w:br w:type="page"/>
      </w:r>
    </w:p>
    <w:p w:rsidR="00FA1DD9" w:rsidRDefault="00FA1DD9" w:rsidP="00A662E6"/>
    <w:p w:rsidR="00FA1DD9" w:rsidRDefault="00FA1DD9" w:rsidP="00A662E6">
      <w:r>
        <w:t>c.  Higher Education</w:t>
      </w:r>
    </w:p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Number</w:t>
      </w:r>
      <w:r w:rsidR="00FA1DD9">
        <w:t xml:space="preserve"> of universities teaching: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69"/>
        <w:gridCol w:w="2584"/>
        <w:gridCol w:w="2643"/>
      </w:tblGrid>
      <w:tr w:rsidR="00A459A9">
        <w:tc>
          <w:tcPr>
            <w:tcW w:w="2838" w:type="dxa"/>
          </w:tcPr>
          <w:p w:rsidR="00A459A9" w:rsidRDefault="00A459A9" w:rsidP="00A459A9">
            <w:r>
              <w:t>Latin</w:t>
            </w:r>
          </w:p>
        </w:tc>
        <w:tc>
          <w:tcPr>
            <w:tcW w:w="2839" w:type="dxa"/>
          </w:tcPr>
          <w:p w:rsidR="00A459A9" w:rsidRDefault="00A459A9" w:rsidP="00A459A9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A459A9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Pr="00BD6C1D" w:rsidRDefault="00BD6C1D" w:rsidP="00A459A9">
            <w:pPr>
              <w:rPr>
                <w:lang w:val="el-GR"/>
              </w:rPr>
            </w:pPr>
            <w:r>
              <w:rPr>
                <w:lang w:val="el-GR"/>
              </w:rPr>
              <w:t>7</w:t>
            </w:r>
          </w:p>
        </w:tc>
        <w:tc>
          <w:tcPr>
            <w:tcW w:w="2839" w:type="dxa"/>
          </w:tcPr>
          <w:p w:rsidR="00A459A9" w:rsidRPr="00BD6C1D" w:rsidRDefault="00BD6C1D" w:rsidP="00A459A9">
            <w:pPr>
              <w:rPr>
                <w:lang w:val="el-GR"/>
              </w:rPr>
            </w:pPr>
            <w:r>
              <w:rPr>
                <w:lang w:val="el-GR"/>
              </w:rPr>
              <w:t>7</w:t>
            </w:r>
          </w:p>
        </w:tc>
        <w:tc>
          <w:tcPr>
            <w:tcW w:w="2839" w:type="dxa"/>
          </w:tcPr>
          <w:p w:rsidR="00A459A9" w:rsidRPr="00BD6C1D" w:rsidRDefault="00BD6C1D" w:rsidP="00A459A9">
            <w:pPr>
              <w:rPr>
                <w:lang w:val="el-GR"/>
              </w:rPr>
            </w:pPr>
            <w:r>
              <w:rPr>
                <w:lang w:val="el-GR"/>
              </w:rPr>
              <w:t>7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FA1DD9" w:rsidRDefault="00FA1DD9" w:rsidP="00A662E6"/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Number</w:t>
      </w:r>
      <w:r w:rsidR="00FA1DD9">
        <w:t xml:space="preserve"> (approximate) of students who take the course:</w:t>
      </w:r>
    </w:p>
    <w:p w:rsidR="00A459A9" w:rsidRDefault="00A459A9" w:rsidP="00A459A9">
      <w:pPr>
        <w:pStyle w:val="Paragraphedeliste"/>
      </w:pPr>
    </w:p>
    <w:p w:rsidR="00A459A9" w:rsidRDefault="00A459A9" w:rsidP="00A459A9">
      <w:pPr>
        <w:pStyle w:val="Paragraphedeliste"/>
        <w:numPr>
          <w:ilvl w:val="1"/>
          <w:numId w:val="6"/>
        </w:numPr>
      </w:pPr>
      <w:r>
        <w:t>as specialists: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69"/>
        <w:gridCol w:w="2584"/>
        <w:gridCol w:w="2643"/>
      </w:tblGrid>
      <w:tr w:rsidR="00A459A9">
        <w:tc>
          <w:tcPr>
            <w:tcW w:w="2838" w:type="dxa"/>
          </w:tcPr>
          <w:p w:rsidR="00A459A9" w:rsidRDefault="00A459A9" w:rsidP="009D368F">
            <w:r>
              <w:t>Latin</w:t>
            </w:r>
          </w:p>
        </w:tc>
        <w:tc>
          <w:tcPr>
            <w:tcW w:w="2839" w:type="dxa"/>
          </w:tcPr>
          <w:p w:rsidR="00A459A9" w:rsidRDefault="00A459A9" w:rsidP="009D368F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9D368F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Pr="00EA68A1" w:rsidRDefault="00EA68A1" w:rsidP="009D368F">
            <w:pPr>
              <w:rPr>
                <w:lang w:val="el-GR"/>
              </w:rPr>
            </w:pPr>
            <w:r>
              <w:rPr>
                <w:lang w:val="el-GR"/>
              </w:rPr>
              <w:t>300</w:t>
            </w:r>
          </w:p>
        </w:tc>
        <w:tc>
          <w:tcPr>
            <w:tcW w:w="2839" w:type="dxa"/>
          </w:tcPr>
          <w:p w:rsidR="00A459A9" w:rsidRPr="00EA68A1" w:rsidRDefault="00EA68A1" w:rsidP="009D368F">
            <w:pPr>
              <w:rPr>
                <w:lang w:val="el-GR"/>
              </w:rPr>
            </w:pPr>
            <w:r>
              <w:rPr>
                <w:lang w:val="el-GR"/>
              </w:rPr>
              <w:t>300</w:t>
            </w:r>
          </w:p>
        </w:tc>
        <w:tc>
          <w:tcPr>
            <w:tcW w:w="2839" w:type="dxa"/>
          </w:tcPr>
          <w:p w:rsidR="00A459A9" w:rsidRPr="00EA68A1" w:rsidRDefault="00EA68A1" w:rsidP="009D368F">
            <w:pPr>
              <w:rPr>
                <w:lang w:val="en-US"/>
              </w:rPr>
            </w:pPr>
            <w:r>
              <w:rPr>
                <w:lang w:val="en-US"/>
              </w:rPr>
              <w:t>Not offered</w:t>
            </w:r>
          </w:p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FA1DD9" w:rsidRDefault="00FA1DD9" w:rsidP="00202A83">
      <w:pPr>
        <w:pStyle w:val="Paragraphedeliste"/>
        <w:numPr>
          <w:ilvl w:val="1"/>
          <w:numId w:val="6"/>
        </w:numPr>
      </w:pPr>
      <w:r>
        <w:t>in combination with other courses: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69"/>
        <w:gridCol w:w="2584"/>
        <w:gridCol w:w="2643"/>
      </w:tblGrid>
      <w:tr w:rsidR="00A459A9">
        <w:tc>
          <w:tcPr>
            <w:tcW w:w="2569" w:type="dxa"/>
          </w:tcPr>
          <w:p w:rsidR="00A459A9" w:rsidRDefault="00A459A9" w:rsidP="009D368F">
            <w:r>
              <w:t>Latin</w:t>
            </w:r>
          </w:p>
        </w:tc>
        <w:tc>
          <w:tcPr>
            <w:tcW w:w="2584" w:type="dxa"/>
          </w:tcPr>
          <w:p w:rsidR="00A459A9" w:rsidRDefault="00A459A9" w:rsidP="009D368F">
            <w:r>
              <w:t>Latin and Greek</w:t>
            </w:r>
          </w:p>
        </w:tc>
        <w:tc>
          <w:tcPr>
            <w:tcW w:w="2643" w:type="dxa"/>
          </w:tcPr>
          <w:p w:rsidR="00A459A9" w:rsidRDefault="00A459A9" w:rsidP="009D368F">
            <w:r>
              <w:t>Classical Civilisation</w:t>
            </w:r>
          </w:p>
        </w:tc>
      </w:tr>
      <w:tr w:rsidR="00EA68A1">
        <w:tc>
          <w:tcPr>
            <w:tcW w:w="2569" w:type="dxa"/>
          </w:tcPr>
          <w:p w:rsidR="00EA68A1" w:rsidRDefault="00EA68A1" w:rsidP="00EA68A1">
            <w:r>
              <w:t>1000</w:t>
            </w:r>
          </w:p>
        </w:tc>
        <w:tc>
          <w:tcPr>
            <w:tcW w:w="2584" w:type="dxa"/>
          </w:tcPr>
          <w:p w:rsidR="00EA68A1" w:rsidRPr="00EA68A1" w:rsidRDefault="00EA68A1" w:rsidP="00EA68A1">
            <w:pPr>
              <w:rPr>
                <w:lang w:val="el-GR"/>
              </w:rPr>
            </w:pPr>
            <w:r>
              <w:rPr>
                <w:lang w:val="el-GR"/>
              </w:rPr>
              <w:t>1500</w:t>
            </w:r>
          </w:p>
        </w:tc>
        <w:tc>
          <w:tcPr>
            <w:tcW w:w="2643" w:type="dxa"/>
          </w:tcPr>
          <w:p w:rsidR="00EA68A1" w:rsidRPr="00EA68A1" w:rsidRDefault="00EA68A1" w:rsidP="00EA68A1">
            <w:pPr>
              <w:rPr>
                <w:lang w:val="en-US"/>
              </w:rPr>
            </w:pPr>
            <w:r>
              <w:rPr>
                <w:lang w:val="en-US"/>
              </w:rPr>
              <w:t>Not offered</w:t>
            </w:r>
          </w:p>
        </w:tc>
      </w:tr>
      <w:tr w:rsidR="00EA68A1">
        <w:tc>
          <w:tcPr>
            <w:tcW w:w="2569" w:type="dxa"/>
          </w:tcPr>
          <w:p w:rsidR="00EA68A1" w:rsidRDefault="00EA68A1" w:rsidP="00EA68A1"/>
        </w:tc>
        <w:tc>
          <w:tcPr>
            <w:tcW w:w="2584" w:type="dxa"/>
          </w:tcPr>
          <w:p w:rsidR="00EA68A1" w:rsidRDefault="00EA68A1" w:rsidP="00EA68A1"/>
        </w:tc>
        <w:tc>
          <w:tcPr>
            <w:tcW w:w="2643" w:type="dxa"/>
          </w:tcPr>
          <w:p w:rsidR="00EA68A1" w:rsidRDefault="00EA68A1" w:rsidP="00EA68A1"/>
        </w:tc>
      </w:tr>
      <w:tr w:rsidR="00EA68A1">
        <w:tc>
          <w:tcPr>
            <w:tcW w:w="2569" w:type="dxa"/>
          </w:tcPr>
          <w:p w:rsidR="00EA68A1" w:rsidRDefault="00EA68A1" w:rsidP="00EA68A1"/>
        </w:tc>
        <w:tc>
          <w:tcPr>
            <w:tcW w:w="2584" w:type="dxa"/>
          </w:tcPr>
          <w:p w:rsidR="00EA68A1" w:rsidRDefault="00EA68A1" w:rsidP="00EA68A1"/>
        </w:tc>
        <w:tc>
          <w:tcPr>
            <w:tcW w:w="2643" w:type="dxa"/>
          </w:tcPr>
          <w:p w:rsidR="00EA68A1" w:rsidRDefault="00EA68A1" w:rsidP="00EA68A1"/>
        </w:tc>
      </w:tr>
      <w:tr w:rsidR="00EA68A1">
        <w:tc>
          <w:tcPr>
            <w:tcW w:w="2569" w:type="dxa"/>
          </w:tcPr>
          <w:p w:rsidR="00EA68A1" w:rsidRDefault="00EA68A1" w:rsidP="00EA68A1"/>
        </w:tc>
        <w:tc>
          <w:tcPr>
            <w:tcW w:w="2584" w:type="dxa"/>
          </w:tcPr>
          <w:p w:rsidR="00EA68A1" w:rsidRDefault="00EA68A1" w:rsidP="00EA68A1"/>
        </w:tc>
        <w:tc>
          <w:tcPr>
            <w:tcW w:w="2643" w:type="dxa"/>
          </w:tcPr>
          <w:p w:rsidR="00EA68A1" w:rsidRDefault="00EA68A1" w:rsidP="00EA68A1"/>
        </w:tc>
      </w:tr>
    </w:tbl>
    <w:p w:rsidR="00A459A9" w:rsidRDefault="00A459A9" w:rsidP="00A459A9">
      <w:pPr>
        <w:ind w:left="720"/>
      </w:pPr>
    </w:p>
    <w:p w:rsidR="00FA1DD9" w:rsidRDefault="00FA1DD9" w:rsidP="00A662E6"/>
    <w:p w:rsidR="00A459A9" w:rsidRDefault="00FA1DD9" w:rsidP="00202A83">
      <w:pPr>
        <w:pStyle w:val="Paragraphedeliste"/>
        <w:numPr>
          <w:ilvl w:val="0"/>
          <w:numId w:val="6"/>
        </w:numPr>
      </w:pPr>
      <w:r>
        <w:t xml:space="preserve">Do students who take Classics have to take courses in other subject areas?  Is </w:t>
      </w:r>
    </w:p>
    <w:p w:rsidR="00FA1DD9" w:rsidRDefault="00FA1DD9" w:rsidP="00A459A9">
      <w:pPr>
        <w:pStyle w:val="Paragraphedeliste"/>
      </w:pPr>
      <w:r>
        <w:t>so, which ones?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3872"/>
        <w:gridCol w:w="3924"/>
      </w:tblGrid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  <w:r>
              <w:t>Yes/No</w:t>
            </w: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  <w:r>
              <w:t>Which ones</w:t>
            </w:r>
          </w:p>
        </w:tc>
      </w:tr>
      <w:tr w:rsidR="00A459A9">
        <w:tc>
          <w:tcPr>
            <w:tcW w:w="4258" w:type="dxa"/>
          </w:tcPr>
          <w:p w:rsidR="00A459A9" w:rsidRDefault="00EA68A1" w:rsidP="00A459A9">
            <w:pPr>
              <w:pStyle w:val="Paragraphedeliste"/>
              <w:ind w:left="0"/>
            </w:pPr>
            <w:r>
              <w:t>YES</w:t>
            </w:r>
          </w:p>
        </w:tc>
        <w:tc>
          <w:tcPr>
            <w:tcW w:w="4258" w:type="dxa"/>
          </w:tcPr>
          <w:p w:rsidR="00A459A9" w:rsidRPr="00EA68A1" w:rsidRDefault="00EA68A1" w:rsidP="00A459A9">
            <w:pPr>
              <w:pStyle w:val="Paragraphedeliste"/>
              <w:ind w:left="0"/>
              <w:rPr>
                <w:lang w:val="en-US"/>
              </w:rPr>
            </w:pPr>
            <w:r>
              <w:t xml:space="preserve">Modern Greek literature, Byzantine Literature, Linguistics, </w:t>
            </w:r>
            <w:r w:rsidR="00533AFF">
              <w:rPr>
                <w:lang w:val="en-US"/>
              </w:rPr>
              <w:t>Folk</w:t>
            </w:r>
            <w:r>
              <w:rPr>
                <w:lang w:val="en-US"/>
              </w:rPr>
              <w:t>lore, History, Archeology, IT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</w:tbl>
    <w:p w:rsidR="00A459A9" w:rsidRDefault="00A459A9" w:rsidP="00A459A9">
      <w:pPr>
        <w:pStyle w:val="Paragraphedeliste"/>
      </w:pPr>
    </w:p>
    <w:p w:rsidR="00FA1DD9" w:rsidRDefault="00FA1DD9" w:rsidP="00A662E6"/>
    <w:p w:rsidR="00FA1DD9" w:rsidRDefault="00FA1DD9" w:rsidP="00202A83">
      <w:pPr>
        <w:pStyle w:val="Paragraphedeliste"/>
        <w:numPr>
          <w:ilvl w:val="0"/>
          <w:numId w:val="6"/>
        </w:numPr>
      </w:pPr>
      <w:r>
        <w:t>How are Classics teachers in secondary schools recruited?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EA68A1" w:rsidP="00A459A9">
            <w:pPr>
              <w:pStyle w:val="Paragraphedeliste"/>
              <w:ind w:left="0"/>
            </w:pPr>
            <w:r>
              <w:t>They are recruited after succeeding in a public examination for Secondary education teachers.</w:t>
            </w:r>
          </w:p>
          <w:p w:rsidR="00A459A9" w:rsidRDefault="00A459A9" w:rsidP="00A459A9">
            <w:pPr>
              <w:pStyle w:val="Paragraphedeliste"/>
              <w:ind w:left="0"/>
            </w:pPr>
          </w:p>
        </w:tc>
      </w:tr>
    </w:tbl>
    <w:p w:rsidR="00A459A9" w:rsidRDefault="00A459A9" w:rsidP="00A459A9">
      <w:pPr>
        <w:pStyle w:val="Paragraphedeliste"/>
      </w:pPr>
    </w:p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By</w:t>
      </w:r>
      <w:r w:rsidR="00FA1DD9">
        <w:t xml:space="preserve"> competitive examination?  </w:t>
      </w:r>
      <w:r w:rsidR="00202A83">
        <w:t>If yes, how many years of study and which examinations do they take?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264F72" w:rsidP="00A459A9">
            <w:r>
              <w:t xml:space="preserve">The years of study depend on each person’s willingness to succeed. </w:t>
            </w:r>
          </w:p>
          <w:p w:rsidR="00264F72" w:rsidRPr="00264F72" w:rsidRDefault="00264F72" w:rsidP="00A459A9">
            <w:pPr>
              <w:rPr>
                <w:lang w:val="en-US"/>
              </w:rPr>
            </w:pPr>
            <w:r>
              <w:t xml:space="preserve">They take examinations in Ancient Greek, History, Modern Greek Literature and </w:t>
            </w:r>
            <w:r>
              <w:rPr>
                <w:lang w:val="en-US"/>
              </w:rPr>
              <w:t>Pedagogical teaching skills.</w:t>
            </w:r>
          </w:p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By</w:t>
      </w:r>
      <w:r w:rsidR="00202A83">
        <w:t xml:space="preserve"> other means?  Please give details: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Roughly</w:t>
      </w:r>
      <w:r w:rsidR="00202A83">
        <w:t xml:space="preserve"> how many teachers are recruited each year?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Pr="00194C80" w:rsidRDefault="00264F72" w:rsidP="009D368F">
            <w:pPr>
              <w:rPr>
                <w:lang w:val="el-GR"/>
              </w:rPr>
            </w:pPr>
            <w:r>
              <w:t xml:space="preserve">For about 10 years now no </w:t>
            </w:r>
            <w:r w:rsidR="00194C80">
              <w:t>teachers are recruited. The gaps are filled by</w:t>
            </w:r>
            <w:r w:rsidR="00194C80" w:rsidRPr="00194C80">
              <w:rPr>
                <w:lang w:val="en-US"/>
              </w:rPr>
              <w:t xml:space="preserve"> </w:t>
            </w:r>
            <w:r w:rsidR="00194C80">
              <w:rPr>
                <w:lang w:val="en-US"/>
              </w:rPr>
              <w:t xml:space="preserve">substitutes. </w:t>
            </w:r>
            <w:r w:rsidR="00194C80">
              <w:rPr>
                <w:lang w:val="el-GR"/>
              </w:rPr>
              <w:t>(7620) [2019-20]</w:t>
            </w:r>
          </w:p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Is</w:t>
      </w:r>
      <w:r w:rsidR="00202A83">
        <w:t xml:space="preserve"> there any continuing professional development for Classics teaching?  What form does it take?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Pr="00194C80" w:rsidRDefault="00194C80" w:rsidP="009D368F">
            <w:pPr>
              <w:rPr>
                <w:lang w:val="en-US"/>
              </w:rPr>
            </w:pPr>
            <w:r>
              <w:rPr>
                <w:lang w:val="en-US"/>
              </w:rPr>
              <w:t xml:space="preserve">Only special post-graduate and doctoral programs </w:t>
            </w:r>
          </w:p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202A83" w:rsidRDefault="00202A83" w:rsidP="00A662E6"/>
    <w:p w:rsidR="00202A83" w:rsidRDefault="00202A83" w:rsidP="00A662E6"/>
    <w:p w:rsidR="00202A83" w:rsidRDefault="00202A83" w:rsidP="000D7895">
      <w:pPr>
        <w:pStyle w:val="Paragraphedeliste"/>
        <w:numPr>
          <w:ilvl w:val="0"/>
          <w:numId w:val="9"/>
        </w:numPr>
      </w:pPr>
      <w:r>
        <w:t>Methods and Curriculum Programmes</w:t>
      </w: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>Which bodies set the objectives and curriculum programmes?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82"/>
        <w:gridCol w:w="3914"/>
      </w:tblGrid>
      <w:tr w:rsidR="00850799">
        <w:tc>
          <w:tcPr>
            <w:tcW w:w="4258" w:type="dxa"/>
          </w:tcPr>
          <w:p w:rsidR="00A459A9" w:rsidRDefault="00A459A9" w:rsidP="00A459A9">
            <w:r>
              <w:t>at primary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Pr="00850799" w:rsidRDefault="00850799" w:rsidP="00A459A9">
            <w:pPr>
              <w:rPr>
                <w:lang w:val="el-GR"/>
              </w:rPr>
            </w:pPr>
            <w:r>
              <w:rPr>
                <w:lang w:val="en-US"/>
              </w:rPr>
              <w:t>Educational Policy Institute (IE</w:t>
            </w:r>
            <w:r>
              <w:rPr>
                <w:lang w:val="el-GR"/>
              </w:rPr>
              <w:t>Π)</w:t>
            </w:r>
          </w:p>
        </w:tc>
      </w:tr>
      <w:tr w:rsidR="00850799">
        <w:tc>
          <w:tcPr>
            <w:tcW w:w="4258" w:type="dxa"/>
          </w:tcPr>
          <w:p w:rsidR="00A459A9" w:rsidRDefault="00A459A9" w:rsidP="00A459A9">
            <w:r>
              <w:t>at secondary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850799" w:rsidP="00A459A9">
            <w:r>
              <w:rPr>
                <w:lang w:val="en-US"/>
              </w:rPr>
              <w:t>Educational Policy Institute (IE</w:t>
            </w:r>
            <w:r>
              <w:rPr>
                <w:lang w:val="el-GR"/>
              </w:rPr>
              <w:t>Π)</w:t>
            </w:r>
          </w:p>
        </w:tc>
      </w:tr>
      <w:tr w:rsidR="00850799">
        <w:tc>
          <w:tcPr>
            <w:tcW w:w="4258" w:type="dxa"/>
          </w:tcPr>
          <w:p w:rsidR="00A459A9" w:rsidRDefault="00A459A9" w:rsidP="00A459A9">
            <w:r>
              <w:t>at university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Pr="00850799" w:rsidRDefault="00850799" w:rsidP="00A459A9">
            <w:pPr>
              <w:rPr>
                <w:lang w:val="en-US"/>
              </w:rPr>
            </w:pPr>
            <w:r>
              <w:rPr>
                <w:lang w:val="el-GR"/>
              </w:rPr>
              <w:t>Τ</w:t>
            </w:r>
            <w:r>
              <w:rPr>
                <w:lang w:val="en-US"/>
              </w:rPr>
              <w:t>he individual Philology departments in each University</w:t>
            </w:r>
          </w:p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>Which course books are used?  Which levels?  Titles and authors?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474"/>
        <w:gridCol w:w="2380"/>
        <w:gridCol w:w="2942"/>
      </w:tblGrid>
      <w:tr w:rsidR="00A459A9">
        <w:tc>
          <w:tcPr>
            <w:tcW w:w="2838" w:type="dxa"/>
          </w:tcPr>
          <w:p w:rsidR="00A459A9" w:rsidRDefault="00A459A9" w:rsidP="00A459A9">
            <w:r>
              <w:t>Books</w:t>
            </w:r>
          </w:p>
        </w:tc>
        <w:tc>
          <w:tcPr>
            <w:tcW w:w="2839" w:type="dxa"/>
          </w:tcPr>
          <w:p w:rsidR="00A459A9" w:rsidRDefault="00A459A9" w:rsidP="00A459A9">
            <w:r>
              <w:t>Levels</w:t>
            </w:r>
          </w:p>
        </w:tc>
        <w:tc>
          <w:tcPr>
            <w:tcW w:w="2839" w:type="dxa"/>
          </w:tcPr>
          <w:p w:rsidR="00A459A9" w:rsidRDefault="00A459A9" w:rsidP="00A459A9">
            <w:r>
              <w:t>Titles and Authors</w:t>
            </w:r>
          </w:p>
        </w:tc>
      </w:tr>
      <w:tr w:rsidR="00A459A9">
        <w:tc>
          <w:tcPr>
            <w:tcW w:w="2838" w:type="dxa"/>
          </w:tcPr>
          <w:p w:rsidR="00A459A9" w:rsidRDefault="00850799" w:rsidP="00A459A9">
            <w:r>
              <w:t>Ancient Greek Language and Civili</w:t>
            </w:r>
            <w:r w:rsidR="003F118C">
              <w:t>z</w:t>
            </w:r>
            <w:r>
              <w:t>ation</w:t>
            </w:r>
          </w:p>
        </w:tc>
        <w:tc>
          <w:tcPr>
            <w:tcW w:w="2839" w:type="dxa"/>
          </w:tcPr>
          <w:p w:rsidR="00A459A9" w:rsidRDefault="00850799" w:rsidP="00A459A9">
            <w:r>
              <w:t xml:space="preserve">High -School </w:t>
            </w:r>
          </w:p>
        </w:tc>
        <w:tc>
          <w:tcPr>
            <w:tcW w:w="2839" w:type="dxa"/>
          </w:tcPr>
          <w:p w:rsidR="00A459A9" w:rsidRDefault="00850799" w:rsidP="00A459A9">
            <w:r w:rsidRPr="00850799">
              <w:t>http://www.pi-schools.gr/lessons/hellenic/</w:t>
            </w:r>
          </w:p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7F7229" w:rsidP="007F7229">
      <w:pPr>
        <w:pStyle w:val="Paragraphedeliste"/>
        <w:numPr>
          <w:ilvl w:val="0"/>
          <w:numId w:val="7"/>
        </w:numPr>
      </w:pPr>
      <w:r>
        <w:t>Which</w:t>
      </w:r>
      <w:r w:rsidR="00202A83">
        <w:t xml:space="preserve"> methods are recommended or practised for language teaching (Latin or Greek)?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Pr="003F118C" w:rsidRDefault="003F118C" w:rsidP="009D368F">
            <w:pPr>
              <w:rPr>
                <w:lang w:val="en-US"/>
              </w:rPr>
            </w:pPr>
            <w:r>
              <w:t xml:space="preserve">Teaching the ancient language </w:t>
            </w:r>
            <w:r w:rsidR="000D7895">
              <w:rPr>
                <w:lang w:val="en-US"/>
              </w:rPr>
              <w:t>as a mean</w:t>
            </w:r>
            <w:r>
              <w:rPr>
                <w:lang w:val="en-US"/>
              </w:rPr>
              <w:t xml:space="preserve"> to access the ancient literary texts and understand better the civilizations that created them. </w:t>
            </w:r>
          </w:p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 xml:space="preserve">Which examinations give a qualification in </w:t>
      </w:r>
      <w:r w:rsidR="007F7229">
        <w:t xml:space="preserve">Classical </w:t>
      </w:r>
      <w:r>
        <w:t xml:space="preserve">languages and/or </w:t>
      </w:r>
      <w:r w:rsidR="007F4DF7">
        <w:t>civiliz</w:t>
      </w:r>
      <w:r w:rsidR="007F7229">
        <w:t xml:space="preserve">ation? 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Pr="003F118C" w:rsidRDefault="00A459A9" w:rsidP="009D368F">
            <w:pPr>
              <w:rPr>
                <w:lang w:val="el-GR"/>
              </w:rPr>
            </w:pPr>
          </w:p>
          <w:p w:rsidR="00A459A9" w:rsidRDefault="00A459A9" w:rsidP="009D368F"/>
          <w:p w:rsidR="00A459A9" w:rsidRPr="003F118C" w:rsidRDefault="003F118C" w:rsidP="009D368F">
            <w:pPr>
              <w:rPr>
                <w:lang w:val="en-US"/>
              </w:rPr>
            </w:pPr>
            <w:r>
              <w:rPr>
                <w:rStyle w:val="tlid-translation"/>
              </w:rPr>
              <w:t>University degree in Philology</w:t>
            </w:r>
            <w:r w:rsidRPr="003F118C">
              <w:rPr>
                <w:rStyle w:val="tlid-translation"/>
                <w:lang w:val="en-US"/>
              </w:rPr>
              <w:t xml:space="preserve"> (</w:t>
            </w:r>
            <w:r>
              <w:rPr>
                <w:rStyle w:val="tlid-translation"/>
                <w:lang w:val="en-US"/>
              </w:rPr>
              <w:t xml:space="preserve">Classics Sector). </w:t>
            </w:r>
            <w:bookmarkStart w:id="0" w:name="_GoBack"/>
            <w:bookmarkEnd w:id="0"/>
          </w:p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Pr="00A662E6" w:rsidRDefault="00A459A9" w:rsidP="00A459A9">
      <w:pPr>
        <w:ind w:left="720"/>
      </w:pPr>
    </w:p>
    <w:sectPr w:rsidR="00A459A9" w:rsidRPr="00A662E6" w:rsidSect="00EC563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703BA"/>
    <w:multiLevelType w:val="hybridMultilevel"/>
    <w:tmpl w:val="3BBE3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75D83"/>
    <w:multiLevelType w:val="hybridMultilevel"/>
    <w:tmpl w:val="1E389CFA"/>
    <w:lvl w:ilvl="0" w:tplc="7EE0F21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4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D42F69"/>
    <w:multiLevelType w:val="hybridMultilevel"/>
    <w:tmpl w:val="5F0E1D60"/>
    <w:lvl w:ilvl="0" w:tplc="040C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860CCD"/>
    <w:multiLevelType w:val="hybridMultilevel"/>
    <w:tmpl w:val="179637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837BE"/>
    <w:multiLevelType w:val="hybridMultilevel"/>
    <w:tmpl w:val="75F83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C02466"/>
    <w:multiLevelType w:val="hybridMultilevel"/>
    <w:tmpl w:val="3F109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3073EA"/>
    <w:multiLevelType w:val="hybridMultilevel"/>
    <w:tmpl w:val="59E63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817178"/>
    <w:multiLevelType w:val="hybridMultilevel"/>
    <w:tmpl w:val="AED0C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F16140"/>
    <w:multiLevelType w:val="hybridMultilevel"/>
    <w:tmpl w:val="31DA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8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characterSpacingControl w:val="doNotCompress"/>
  <w:compat>
    <w:useFELayout/>
  </w:compat>
  <w:rsids>
    <w:rsidRoot w:val="00A662E6"/>
    <w:rsid w:val="000C271D"/>
    <w:rsid w:val="000D7895"/>
    <w:rsid w:val="00194C80"/>
    <w:rsid w:val="00202A83"/>
    <w:rsid w:val="00243D71"/>
    <w:rsid w:val="00264F72"/>
    <w:rsid w:val="00307733"/>
    <w:rsid w:val="0034016D"/>
    <w:rsid w:val="003F118C"/>
    <w:rsid w:val="0040066B"/>
    <w:rsid w:val="004474CA"/>
    <w:rsid w:val="00533AFF"/>
    <w:rsid w:val="00587D27"/>
    <w:rsid w:val="005E3643"/>
    <w:rsid w:val="00737D93"/>
    <w:rsid w:val="007F4DF7"/>
    <w:rsid w:val="007F7229"/>
    <w:rsid w:val="00850799"/>
    <w:rsid w:val="0099165B"/>
    <w:rsid w:val="00A026D1"/>
    <w:rsid w:val="00A459A9"/>
    <w:rsid w:val="00A662E6"/>
    <w:rsid w:val="00AC24C9"/>
    <w:rsid w:val="00B162B9"/>
    <w:rsid w:val="00B57570"/>
    <w:rsid w:val="00B75FC0"/>
    <w:rsid w:val="00BD6C1D"/>
    <w:rsid w:val="00BE5AF8"/>
    <w:rsid w:val="00C03E8A"/>
    <w:rsid w:val="00C5313E"/>
    <w:rsid w:val="00C6173A"/>
    <w:rsid w:val="00C6393B"/>
    <w:rsid w:val="00DE6221"/>
    <w:rsid w:val="00E25DBF"/>
    <w:rsid w:val="00E46524"/>
    <w:rsid w:val="00EA68A1"/>
    <w:rsid w:val="00EC5639"/>
    <w:rsid w:val="00FA1DD9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73A"/>
    <w:rPr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A662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662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paragraph" w:styleId="Paragraphedeliste">
    <w:name w:val="List Paragraph"/>
    <w:basedOn w:val="Normal"/>
    <w:uiPriority w:val="34"/>
    <w:qFormat/>
    <w:rsid w:val="00A662E6"/>
    <w:pPr>
      <w:ind w:left="720"/>
      <w:contextualSpacing/>
    </w:pPr>
  </w:style>
  <w:style w:type="table" w:styleId="Grille">
    <w:name w:val="Table Grid"/>
    <w:basedOn w:val="TableauNormal"/>
    <w:uiPriority w:val="59"/>
    <w:rsid w:val="00A459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DE622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l-GR" w:eastAsia="el-GR"/>
    </w:rPr>
  </w:style>
  <w:style w:type="character" w:styleId="Lienhypertexte">
    <w:name w:val="Hyperlink"/>
    <w:basedOn w:val="Policepardfaut"/>
    <w:uiPriority w:val="99"/>
    <w:semiHidden/>
    <w:unhideWhenUsed/>
    <w:rsid w:val="00DE6221"/>
    <w:rPr>
      <w:color w:val="0000FF"/>
      <w:u w:val="single"/>
    </w:rPr>
  </w:style>
  <w:style w:type="paragraph" w:styleId="HTMLprformat">
    <w:name w:val="HTML Preformatted"/>
    <w:basedOn w:val="Normal"/>
    <w:link w:val="HTMLprformatCar"/>
    <w:uiPriority w:val="99"/>
    <w:semiHidden/>
    <w:unhideWhenUsed/>
    <w:rsid w:val="004006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HTMLprformatCar">
    <w:name w:val="HTML préformaté Car"/>
    <w:basedOn w:val="Policepardfaut"/>
    <w:link w:val="HTMLprformat"/>
    <w:uiPriority w:val="99"/>
    <w:semiHidden/>
    <w:rsid w:val="0040066B"/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tlid-translation">
    <w:name w:val="tlid-translation"/>
    <w:basedOn w:val="Policepardfaut"/>
    <w:rsid w:val="003F11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1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1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993</Words>
  <Characters>5662</Characters>
  <Application>Microsoft Macintosh Word</Application>
  <DocSecurity>0</DocSecurity>
  <Lines>47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Bulwer</dc:creator>
  <cp:keywords/>
  <dc:description/>
  <cp:lastModifiedBy>Florence et Jean-Claude</cp:lastModifiedBy>
  <cp:revision>5</cp:revision>
  <dcterms:created xsi:type="dcterms:W3CDTF">2020-03-05T10:57:00Z</dcterms:created>
  <dcterms:modified xsi:type="dcterms:W3CDTF">2020-03-11T17:57:00Z</dcterms:modified>
</cp:coreProperties>
</file>